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F" w:rsidRDefault="00FA6FEF" w:rsidP="00FA6FEF">
      <w:pPr>
        <w:ind w:left="2835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370639">
        <w:rPr>
          <w:b/>
          <w:bCs/>
          <w:iCs/>
          <w:sz w:val="26"/>
          <w:szCs w:val="26"/>
        </w:rPr>
        <w:t xml:space="preserve">ПРИЛОЖЕНИЕ </w:t>
      </w:r>
    </w:p>
    <w:p w:rsidR="00FA6FEF" w:rsidRDefault="00FA6FEF" w:rsidP="00FA6FEF">
      <w:pPr>
        <w:ind w:left="2835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</w:t>
      </w:r>
      <w:r w:rsidRPr="00370639">
        <w:rPr>
          <w:bCs/>
          <w:iCs/>
          <w:sz w:val="26"/>
          <w:szCs w:val="26"/>
        </w:rPr>
        <w:t xml:space="preserve">остановлению Президиума </w:t>
      </w:r>
    </w:p>
    <w:p w:rsidR="00FA6FEF" w:rsidRDefault="00FA6FEF" w:rsidP="00FA6FEF">
      <w:pPr>
        <w:ind w:left="2835"/>
        <w:jc w:val="center"/>
        <w:rPr>
          <w:bCs/>
          <w:iCs/>
          <w:sz w:val="26"/>
          <w:szCs w:val="26"/>
        </w:rPr>
      </w:pPr>
      <w:r w:rsidRPr="00370639">
        <w:rPr>
          <w:bCs/>
          <w:iCs/>
          <w:sz w:val="26"/>
          <w:szCs w:val="26"/>
        </w:rPr>
        <w:t xml:space="preserve">Сахалинского областного союза организаций профсоюзов  </w:t>
      </w:r>
    </w:p>
    <w:p w:rsidR="00FA6FEF" w:rsidRDefault="00FA6FEF" w:rsidP="00FA6FEF">
      <w:pPr>
        <w:ind w:left="2835"/>
        <w:jc w:val="center"/>
        <w:rPr>
          <w:bCs/>
          <w:iCs/>
          <w:sz w:val="26"/>
          <w:szCs w:val="26"/>
        </w:rPr>
      </w:pPr>
      <w:r w:rsidRPr="00370639"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</w:rPr>
        <w:t>«</w:t>
      </w:r>
      <w:r w:rsidR="0086690B">
        <w:rPr>
          <w:bCs/>
          <w:iCs/>
          <w:sz w:val="26"/>
          <w:szCs w:val="26"/>
        </w:rPr>
        <w:t xml:space="preserve"> 12 </w:t>
      </w:r>
      <w:r>
        <w:rPr>
          <w:bCs/>
          <w:iCs/>
          <w:sz w:val="26"/>
          <w:szCs w:val="26"/>
        </w:rPr>
        <w:t xml:space="preserve">» октября </w:t>
      </w:r>
      <w:r w:rsidRPr="00370639">
        <w:rPr>
          <w:bCs/>
          <w:iCs/>
          <w:sz w:val="26"/>
          <w:szCs w:val="26"/>
        </w:rPr>
        <w:t xml:space="preserve"> 202</w:t>
      </w:r>
      <w:r>
        <w:rPr>
          <w:bCs/>
          <w:iCs/>
          <w:sz w:val="26"/>
          <w:szCs w:val="26"/>
        </w:rPr>
        <w:t>2</w:t>
      </w:r>
      <w:r w:rsidRPr="00370639">
        <w:rPr>
          <w:bCs/>
          <w:iCs/>
          <w:sz w:val="26"/>
          <w:szCs w:val="26"/>
        </w:rPr>
        <w:t xml:space="preserve"> года № </w:t>
      </w:r>
      <w:r w:rsidR="0086690B">
        <w:rPr>
          <w:bCs/>
          <w:iCs/>
          <w:sz w:val="26"/>
          <w:szCs w:val="26"/>
        </w:rPr>
        <w:t>18-7г.</w:t>
      </w:r>
    </w:p>
    <w:p w:rsidR="00FA6FEF" w:rsidRDefault="00FA6FEF" w:rsidP="00FA6FEF">
      <w:pPr>
        <w:tabs>
          <w:tab w:val="left" w:pos="0"/>
        </w:tabs>
        <w:jc w:val="right"/>
        <w:rPr>
          <w:sz w:val="28"/>
          <w:szCs w:val="28"/>
        </w:rPr>
      </w:pPr>
    </w:p>
    <w:p w:rsidR="00FA6FEF" w:rsidRPr="007B645A" w:rsidRDefault="00FA6FEF" w:rsidP="00FA6FEF">
      <w:pPr>
        <w:tabs>
          <w:tab w:val="left" w:pos="0"/>
        </w:tabs>
        <w:jc w:val="right"/>
        <w:rPr>
          <w:b/>
          <w:sz w:val="28"/>
          <w:szCs w:val="28"/>
        </w:rPr>
      </w:pPr>
      <w:r w:rsidRPr="007B645A">
        <w:rPr>
          <w:b/>
          <w:sz w:val="28"/>
          <w:szCs w:val="28"/>
        </w:rPr>
        <w:t>УТВЕРЖДАЮ</w:t>
      </w:r>
    </w:p>
    <w:p w:rsidR="00FA6FEF" w:rsidRPr="007B645A" w:rsidRDefault="00FA6FEF" w:rsidP="00FA6FEF">
      <w:pPr>
        <w:tabs>
          <w:tab w:val="left" w:pos="0"/>
        </w:tabs>
        <w:jc w:val="right"/>
        <w:rPr>
          <w:sz w:val="28"/>
          <w:szCs w:val="28"/>
        </w:rPr>
      </w:pPr>
      <w:r w:rsidRPr="007B645A">
        <w:rPr>
          <w:sz w:val="28"/>
          <w:szCs w:val="28"/>
        </w:rPr>
        <w:t>Председатель</w:t>
      </w:r>
    </w:p>
    <w:p w:rsidR="00FA6FEF" w:rsidRPr="007B645A" w:rsidRDefault="00FA6FEF" w:rsidP="00FA6FEF">
      <w:pPr>
        <w:tabs>
          <w:tab w:val="left" w:pos="0"/>
        </w:tabs>
        <w:jc w:val="right"/>
        <w:rPr>
          <w:sz w:val="28"/>
          <w:szCs w:val="28"/>
        </w:rPr>
      </w:pPr>
      <w:r w:rsidRPr="007B645A">
        <w:rPr>
          <w:sz w:val="28"/>
          <w:szCs w:val="28"/>
        </w:rPr>
        <w:t xml:space="preserve"> Сахалинского областного</w:t>
      </w:r>
    </w:p>
    <w:p w:rsidR="00FA6FEF" w:rsidRPr="007B645A" w:rsidRDefault="00FA6FEF" w:rsidP="00FA6FEF">
      <w:pPr>
        <w:tabs>
          <w:tab w:val="left" w:pos="0"/>
        </w:tabs>
        <w:jc w:val="right"/>
        <w:rPr>
          <w:sz w:val="28"/>
          <w:szCs w:val="28"/>
        </w:rPr>
      </w:pPr>
      <w:r w:rsidRPr="007B645A">
        <w:rPr>
          <w:sz w:val="28"/>
          <w:szCs w:val="28"/>
        </w:rPr>
        <w:t xml:space="preserve"> союза организаций профсоюзов</w:t>
      </w:r>
    </w:p>
    <w:p w:rsidR="00FA6FEF" w:rsidRPr="007B645A" w:rsidRDefault="0086690B" w:rsidP="00FA6FEF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82550</wp:posOffset>
            </wp:positionV>
            <wp:extent cx="1022350" cy="457200"/>
            <wp:effectExtent l="19050" t="0" r="6350" b="0"/>
            <wp:wrapNone/>
            <wp:docPr id="2" name="Рисунок 2" descr="C:\Users\пользователь\Desktop\Общий отдел 2018 год\подписи\Подпись Коз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ий отдел 2018 год\подписи\Подпись Козн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FEF" w:rsidRPr="007B645A" w:rsidRDefault="00FA6FEF" w:rsidP="00FA6FEF">
      <w:pPr>
        <w:tabs>
          <w:tab w:val="left" w:pos="0"/>
        </w:tabs>
        <w:jc w:val="right"/>
        <w:rPr>
          <w:sz w:val="28"/>
          <w:szCs w:val="28"/>
        </w:rPr>
      </w:pPr>
      <w:r w:rsidRPr="007B645A">
        <w:rPr>
          <w:sz w:val="28"/>
          <w:szCs w:val="28"/>
        </w:rPr>
        <w:t>______________А.С. Кознов</w:t>
      </w:r>
    </w:p>
    <w:p w:rsidR="00E93458" w:rsidRDefault="00B03DD8" w:rsidP="00FA6FEF">
      <w:pPr>
        <w:jc w:val="both"/>
        <w:rPr>
          <w:sz w:val="28"/>
          <w:szCs w:val="28"/>
        </w:rPr>
      </w:pPr>
    </w:p>
    <w:p w:rsidR="007B645A" w:rsidRDefault="007B645A" w:rsidP="00FA6FEF">
      <w:pPr>
        <w:jc w:val="both"/>
        <w:rPr>
          <w:sz w:val="28"/>
          <w:szCs w:val="28"/>
        </w:rPr>
      </w:pPr>
    </w:p>
    <w:p w:rsidR="007B645A" w:rsidRPr="00CD7F6E" w:rsidRDefault="007B645A" w:rsidP="007B645A">
      <w:pPr>
        <w:tabs>
          <w:tab w:val="left" w:pos="0"/>
        </w:tabs>
        <w:jc w:val="center"/>
        <w:rPr>
          <w:b/>
          <w:sz w:val="28"/>
          <w:szCs w:val="28"/>
        </w:rPr>
      </w:pPr>
      <w:r w:rsidRPr="00CD7F6E">
        <w:rPr>
          <w:b/>
          <w:sz w:val="28"/>
          <w:szCs w:val="28"/>
        </w:rPr>
        <w:t>Положение</w:t>
      </w:r>
    </w:p>
    <w:p w:rsidR="00CD7F6E" w:rsidRDefault="00CD7F6E" w:rsidP="00CD7F6E">
      <w:pPr>
        <w:jc w:val="center"/>
        <w:rPr>
          <w:b/>
          <w:color w:val="000000"/>
          <w:sz w:val="28"/>
          <w:szCs w:val="28"/>
        </w:rPr>
      </w:pPr>
      <w:r w:rsidRPr="00CD7F6E">
        <w:rPr>
          <w:b/>
          <w:color w:val="000000"/>
          <w:sz w:val="28"/>
          <w:szCs w:val="28"/>
        </w:rPr>
        <w:t xml:space="preserve">о конкурсе на лучшую организацию информационной работы </w:t>
      </w:r>
    </w:p>
    <w:p w:rsidR="007B645A" w:rsidRDefault="00CD7F6E" w:rsidP="00CD7F6E">
      <w:pPr>
        <w:jc w:val="center"/>
        <w:rPr>
          <w:b/>
          <w:color w:val="000000"/>
          <w:sz w:val="28"/>
          <w:szCs w:val="28"/>
        </w:rPr>
      </w:pPr>
      <w:r w:rsidRPr="00CD7F6E">
        <w:rPr>
          <w:b/>
          <w:color w:val="000000"/>
          <w:sz w:val="28"/>
          <w:szCs w:val="28"/>
        </w:rPr>
        <w:t>в профсоюзах</w:t>
      </w:r>
      <w:r>
        <w:rPr>
          <w:b/>
          <w:color w:val="000000"/>
          <w:sz w:val="28"/>
          <w:szCs w:val="28"/>
        </w:rPr>
        <w:t xml:space="preserve"> Сахалинской области</w:t>
      </w:r>
    </w:p>
    <w:p w:rsidR="00856047" w:rsidRDefault="00856047" w:rsidP="00CD7F6E">
      <w:pPr>
        <w:jc w:val="center"/>
        <w:rPr>
          <w:b/>
          <w:color w:val="000000"/>
          <w:sz w:val="28"/>
          <w:szCs w:val="28"/>
        </w:rPr>
      </w:pPr>
    </w:p>
    <w:p w:rsidR="00CD7F6E" w:rsidRPr="00856047" w:rsidRDefault="00856047" w:rsidP="0085604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496288">
        <w:rPr>
          <w:b/>
          <w:bCs/>
          <w:sz w:val="28"/>
          <w:szCs w:val="28"/>
        </w:rPr>
        <w:t xml:space="preserve"> конкурса</w:t>
      </w:r>
    </w:p>
    <w:p w:rsidR="00FB7E8B" w:rsidRDefault="00FB7E8B" w:rsidP="00250F9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0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D73F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на лучшую организацию информационной работы в профсоюзах Сахалинской области</w:t>
      </w:r>
      <w:r w:rsidRPr="00ED73FD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рамках </w:t>
      </w:r>
      <w:r w:rsidR="00250F90">
        <w:rPr>
          <w:sz w:val="28"/>
          <w:szCs w:val="28"/>
        </w:rPr>
        <w:t xml:space="preserve">Года информационной политики и </w:t>
      </w:r>
      <w:proofErr w:type="spellStart"/>
      <w:r w:rsidR="00250F90">
        <w:rPr>
          <w:sz w:val="28"/>
          <w:szCs w:val="28"/>
        </w:rPr>
        <w:t>ц</w:t>
      </w:r>
      <w:r w:rsidR="00497AE4">
        <w:rPr>
          <w:sz w:val="28"/>
          <w:szCs w:val="28"/>
        </w:rPr>
        <w:t>ифровизации</w:t>
      </w:r>
      <w:proofErr w:type="spellEnd"/>
      <w:r w:rsidR="00497AE4">
        <w:rPr>
          <w:sz w:val="28"/>
          <w:szCs w:val="28"/>
        </w:rPr>
        <w:t xml:space="preserve"> работы профсоюзов, в целях</w:t>
      </w:r>
      <w:r w:rsidR="00250F90">
        <w:rPr>
          <w:sz w:val="28"/>
          <w:szCs w:val="28"/>
        </w:rPr>
        <w:t xml:space="preserve"> реализации Концепции информационной политики Федерации Независимых Профсоюзов России, Программы по информационному взаимодействию профсоюзных организаций Сахалинской области, </w:t>
      </w:r>
      <w:r w:rsidRPr="00ED73FD">
        <w:rPr>
          <w:sz w:val="28"/>
          <w:szCs w:val="28"/>
        </w:rPr>
        <w:t xml:space="preserve">активизации работы профсоюзных организаций всех уровней в </w:t>
      </w:r>
      <w:r w:rsidR="00250F90">
        <w:rPr>
          <w:sz w:val="28"/>
          <w:szCs w:val="28"/>
        </w:rPr>
        <w:t>области информационной политики,</w:t>
      </w:r>
      <w:r w:rsidRPr="00ED73FD">
        <w:rPr>
          <w:sz w:val="28"/>
          <w:szCs w:val="28"/>
        </w:rPr>
        <w:t xml:space="preserve"> повышения профессионализма и</w:t>
      </w:r>
      <w:proofErr w:type="gramEnd"/>
      <w:r w:rsidRPr="00ED73FD">
        <w:rPr>
          <w:sz w:val="28"/>
          <w:szCs w:val="28"/>
        </w:rPr>
        <w:t xml:space="preserve"> информационн</w:t>
      </w:r>
      <w:r w:rsidR="00250F90">
        <w:rPr>
          <w:sz w:val="28"/>
          <w:szCs w:val="28"/>
        </w:rPr>
        <w:t>ой культуры профсоюзного актива,</w:t>
      </w:r>
      <w:r w:rsidRPr="00ED73FD">
        <w:rPr>
          <w:sz w:val="28"/>
          <w:szCs w:val="28"/>
        </w:rPr>
        <w:t xml:space="preserve"> внедрения новых инт</w:t>
      </w:r>
      <w:r w:rsidR="00250F90">
        <w:rPr>
          <w:sz w:val="28"/>
          <w:szCs w:val="28"/>
        </w:rPr>
        <w:t>ерактивных средств коммуникации,</w:t>
      </w:r>
      <w:r w:rsidRPr="00ED73FD">
        <w:rPr>
          <w:sz w:val="28"/>
          <w:szCs w:val="28"/>
        </w:rPr>
        <w:t>  пропаганды и повышения общественной значимости работы, провод</w:t>
      </w:r>
      <w:r w:rsidR="00250F90">
        <w:rPr>
          <w:sz w:val="28"/>
          <w:szCs w:val="28"/>
        </w:rPr>
        <w:t>имой профсоюзными организациями,</w:t>
      </w:r>
      <w:r w:rsidR="002B49C7">
        <w:rPr>
          <w:sz w:val="28"/>
          <w:szCs w:val="28"/>
        </w:rPr>
        <w:t xml:space="preserve"> усиления мотивации </w:t>
      </w:r>
      <w:r w:rsidRPr="00ED73FD">
        <w:rPr>
          <w:sz w:val="28"/>
          <w:szCs w:val="28"/>
        </w:rPr>
        <w:t>профсоюзного членства</w:t>
      </w:r>
      <w:r w:rsidR="002B49C7">
        <w:rPr>
          <w:sz w:val="28"/>
          <w:szCs w:val="28"/>
        </w:rPr>
        <w:t>.</w:t>
      </w:r>
    </w:p>
    <w:p w:rsidR="008F3098" w:rsidRDefault="008F3098" w:rsidP="00250F9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F3098" w:rsidRPr="00D25D2A" w:rsidRDefault="008F3098" w:rsidP="008F309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25D2A">
        <w:rPr>
          <w:b/>
          <w:bCs/>
          <w:sz w:val="28"/>
          <w:szCs w:val="28"/>
        </w:rPr>
        <w:t>Основные задачи конкурса</w:t>
      </w:r>
    </w:p>
    <w:p w:rsidR="008F3098" w:rsidRDefault="008F3098" w:rsidP="008F3098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8F3098">
        <w:rPr>
          <w:sz w:val="28"/>
          <w:szCs w:val="28"/>
        </w:rPr>
        <w:t>Совершенствование постоянно действующей системы информирования членов профсоюзных организаций с использованием современных информационных технологий;</w:t>
      </w:r>
    </w:p>
    <w:p w:rsidR="008F3098" w:rsidRDefault="008F3098" w:rsidP="008F3098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8F3098">
        <w:rPr>
          <w:sz w:val="28"/>
          <w:szCs w:val="28"/>
        </w:rPr>
        <w:t>Регулярный</w:t>
      </w:r>
      <w:r>
        <w:rPr>
          <w:sz w:val="28"/>
          <w:szCs w:val="28"/>
        </w:rPr>
        <w:t xml:space="preserve"> </w:t>
      </w:r>
      <w:r w:rsidRPr="008F3098">
        <w:rPr>
          <w:sz w:val="28"/>
          <w:szCs w:val="28"/>
        </w:rPr>
        <w:t xml:space="preserve">обмен </w:t>
      </w:r>
      <w:r>
        <w:rPr>
          <w:sz w:val="28"/>
          <w:szCs w:val="28"/>
        </w:rPr>
        <w:t xml:space="preserve">качественной </w:t>
      </w:r>
      <w:r w:rsidRPr="008F3098">
        <w:rPr>
          <w:sz w:val="28"/>
          <w:szCs w:val="28"/>
        </w:rPr>
        <w:t xml:space="preserve">информацией по всей вертикали профсоюзной структуры с целью повышения эффективности информационной </w:t>
      </w:r>
      <w:r w:rsidRPr="008F3098">
        <w:rPr>
          <w:sz w:val="28"/>
          <w:szCs w:val="28"/>
        </w:rPr>
        <w:lastRenderedPageBreak/>
        <w:t>политики Сахалинского областног</w:t>
      </w:r>
      <w:r>
        <w:rPr>
          <w:sz w:val="28"/>
          <w:szCs w:val="28"/>
        </w:rPr>
        <w:t>о союза организаций профсоюзов, членских организаций Союза, а также первичных профсоюзных организаций</w:t>
      </w:r>
      <w:r w:rsidRPr="008F3098">
        <w:rPr>
          <w:sz w:val="28"/>
          <w:szCs w:val="28"/>
        </w:rPr>
        <w:t>;</w:t>
      </w:r>
    </w:p>
    <w:p w:rsidR="008F3098" w:rsidRDefault="008F3098" w:rsidP="008F3098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8F3098">
        <w:rPr>
          <w:sz w:val="28"/>
          <w:szCs w:val="28"/>
        </w:rPr>
        <w:t>Обобщение и распространение лучшего опыта информационной работы в профсоюзных организациях</w:t>
      </w:r>
      <w:r>
        <w:rPr>
          <w:sz w:val="28"/>
          <w:szCs w:val="28"/>
        </w:rPr>
        <w:t xml:space="preserve"> Сахалинской области</w:t>
      </w:r>
      <w:r w:rsidRPr="008F3098">
        <w:rPr>
          <w:sz w:val="28"/>
          <w:szCs w:val="28"/>
        </w:rPr>
        <w:t>.</w:t>
      </w:r>
    </w:p>
    <w:p w:rsidR="008F3098" w:rsidRDefault="008F3098" w:rsidP="008F3098">
      <w:pPr>
        <w:pStyle w:val="a3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9379DD" w:rsidRPr="00ED73FD" w:rsidRDefault="009379DD" w:rsidP="009379D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496288">
        <w:rPr>
          <w:b/>
          <w:bCs/>
          <w:sz w:val="28"/>
          <w:szCs w:val="28"/>
        </w:rPr>
        <w:t>Участники конкурса</w:t>
      </w:r>
    </w:p>
    <w:p w:rsidR="009379DD" w:rsidRDefault="009379DD" w:rsidP="009379D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Участие в конкурсе могут принять членские организации Сахалинского областного союза организаций профсоюзов, первичные профсоюзные организации, входящие в состав членских организаций Союза либо напрямую замыкающиеся на Союз, представившие на конкурс соответствующие </w:t>
      </w:r>
      <w:r w:rsidR="00D763D6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информационные материалы в установленные данным Положением сроки.</w:t>
      </w:r>
    </w:p>
    <w:p w:rsidR="00871DDF" w:rsidRDefault="00871DDF" w:rsidP="009379D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71DDF" w:rsidRPr="00871DDF" w:rsidRDefault="00871DDF" w:rsidP="00871DDF">
      <w:pPr>
        <w:pStyle w:val="a3"/>
        <w:shd w:val="clear" w:color="auto" w:fill="FFFFFF"/>
        <w:spacing w:line="360" w:lineRule="auto"/>
        <w:ind w:left="45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93518">
        <w:rPr>
          <w:b/>
          <w:bCs/>
          <w:sz w:val="28"/>
          <w:szCs w:val="28"/>
        </w:rPr>
        <w:t xml:space="preserve"> </w:t>
      </w:r>
      <w:r w:rsidRPr="00871DDF">
        <w:rPr>
          <w:b/>
          <w:bCs/>
          <w:sz w:val="28"/>
          <w:szCs w:val="28"/>
        </w:rPr>
        <w:t>Условия проведения и порядок предоставления на конкурс</w:t>
      </w:r>
    </w:p>
    <w:p w:rsidR="00871DDF" w:rsidRPr="00871DDF" w:rsidRDefault="00871DDF" w:rsidP="00871DDF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</w:t>
      </w:r>
      <w:r w:rsidRPr="00B8544E">
        <w:rPr>
          <w:b/>
          <w:bCs/>
          <w:sz w:val="28"/>
          <w:szCs w:val="28"/>
        </w:rPr>
        <w:t>материалов</w:t>
      </w:r>
    </w:p>
    <w:p w:rsidR="00306577" w:rsidRDefault="00871DDF" w:rsidP="00306577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306577">
        <w:rPr>
          <w:sz w:val="28"/>
          <w:szCs w:val="28"/>
        </w:rPr>
        <w:t xml:space="preserve">Для участия в конкурсе </w:t>
      </w:r>
      <w:r w:rsidR="00666A7F" w:rsidRPr="00306577">
        <w:rPr>
          <w:sz w:val="28"/>
          <w:szCs w:val="28"/>
        </w:rPr>
        <w:t xml:space="preserve">членским организациям Сахалинского областного союза организаций профсоюзов, первичным профсоюзным организациям, входящим в состав членских организаций Союза либо напрямую замыкающимся на Союз, необходимо </w:t>
      </w:r>
      <w:r w:rsidR="00D12E66" w:rsidRPr="00306577">
        <w:rPr>
          <w:sz w:val="28"/>
          <w:szCs w:val="28"/>
        </w:rPr>
        <w:t xml:space="preserve">в срок </w:t>
      </w:r>
      <w:r w:rsidR="00D12E66" w:rsidRPr="00306577">
        <w:rPr>
          <w:b/>
          <w:bCs/>
          <w:sz w:val="28"/>
          <w:szCs w:val="28"/>
        </w:rPr>
        <w:t xml:space="preserve">до </w:t>
      </w:r>
      <w:r w:rsidR="00842147" w:rsidRPr="00306577">
        <w:rPr>
          <w:b/>
          <w:bCs/>
          <w:sz w:val="28"/>
          <w:szCs w:val="28"/>
        </w:rPr>
        <w:t>02</w:t>
      </w:r>
      <w:r w:rsidR="00D12E66" w:rsidRPr="00306577">
        <w:rPr>
          <w:b/>
          <w:bCs/>
          <w:sz w:val="28"/>
          <w:szCs w:val="28"/>
        </w:rPr>
        <w:t xml:space="preserve"> декабря 2022 года </w:t>
      </w:r>
      <w:r w:rsidR="00666A7F" w:rsidRPr="00306577">
        <w:rPr>
          <w:sz w:val="28"/>
          <w:szCs w:val="28"/>
        </w:rPr>
        <w:t xml:space="preserve">предоставить в Сахалинский областной союз организаций профсоюзов (на электронную почту </w:t>
      </w:r>
      <w:hyperlink r:id="rId7" w:history="1">
        <w:r w:rsidR="00666A7F" w:rsidRPr="00306577">
          <w:rPr>
            <w:rStyle w:val="a4"/>
            <w:sz w:val="28"/>
            <w:szCs w:val="28"/>
            <w:lang w:val="en-US"/>
          </w:rPr>
          <w:t>sakhprof</w:t>
        </w:r>
        <w:r w:rsidR="00666A7F" w:rsidRPr="00306577">
          <w:rPr>
            <w:rStyle w:val="a4"/>
            <w:sz w:val="28"/>
            <w:szCs w:val="28"/>
          </w:rPr>
          <w:t>.</w:t>
        </w:r>
        <w:r w:rsidR="00666A7F" w:rsidRPr="00306577">
          <w:rPr>
            <w:rStyle w:val="a4"/>
            <w:sz w:val="28"/>
            <w:szCs w:val="28"/>
            <w:lang w:val="en-US"/>
          </w:rPr>
          <w:t>press</w:t>
        </w:r>
        <w:r w:rsidR="00666A7F" w:rsidRPr="00306577">
          <w:rPr>
            <w:rStyle w:val="a4"/>
            <w:sz w:val="28"/>
            <w:szCs w:val="28"/>
          </w:rPr>
          <w:t>@</w:t>
        </w:r>
        <w:r w:rsidR="00666A7F" w:rsidRPr="00306577">
          <w:rPr>
            <w:rStyle w:val="a4"/>
            <w:sz w:val="28"/>
            <w:szCs w:val="28"/>
            <w:lang w:val="en-US"/>
          </w:rPr>
          <w:t>mail</w:t>
        </w:r>
        <w:r w:rsidR="00666A7F" w:rsidRPr="00306577">
          <w:rPr>
            <w:rStyle w:val="a4"/>
            <w:sz w:val="28"/>
            <w:szCs w:val="28"/>
          </w:rPr>
          <w:t>.</w:t>
        </w:r>
        <w:r w:rsidR="00666A7F" w:rsidRPr="00306577">
          <w:rPr>
            <w:rStyle w:val="a4"/>
            <w:sz w:val="28"/>
            <w:szCs w:val="28"/>
            <w:lang w:val="en-US"/>
          </w:rPr>
          <w:t>ru</w:t>
        </w:r>
      </w:hyperlink>
      <w:r w:rsidR="00666A7F" w:rsidRPr="00306577">
        <w:rPr>
          <w:sz w:val="28"/>
          <w:szCs w:val="28"/>
        </w:rPr>
        <w:t xml:space="preserve"> или в приемную Союза (г. Южно-Сахалинск, пр-т Мира, 113, кабинет 41) заявку в</w:t>
      </w:r>
      <w:proofErr w:type="gramEnd"/>
      <w:r w:rsidR="00666A7F" w:rsidRPr="00306577">
        <w:rPr>
          <w:sz w:val="28"/>
          <w:szCs w:val="28"/>
        </w:rPr>
        <w:t xml:space="preserve"> произвольной форме </w:t>
      </w:r>
      <w:r w:rsidR="00306577">
        <w:rPr>
          <w:sz w:val="28"/>
          <w:szCs w:val="28"/>
        </w:rPr>
        <w:t>и конкурсный материал</w:t>
      </w:r>
      <w:r w:rsidR="00306577" w:rsidRPr="00306577">
        <w:rPr>
          <w:sz w:val="28"/>
          <w:szCs w:val="28"/>
        </w:rPr>
        <w:t>;</w:t>
      </w:r>
    </w:p>
    <w:p w:rsidR="00871DDF" w:rsidRPr="00306577" w:rsidRDefault="00871DDF" w:rsidP="00306577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06577">
        <w:rPr>
          <w:sz w:val="28"/>
          <w:szCs w:val="28"/>
        </w:rPr>
        <w:t xml:space="preserve">Конкурс проводится по </w:t>
      </w:r>
      <w:r w:rsidR="00842147" w:rsidRPr="00306577">
        <w:rPr>
          <w:sz w:val="28"/>
          <w:szCs w:val="28"/>
        </w:rPr>
        <w:t>следующим</w:t>
      </w:r>
      <w:r w:rsidRPr="00306577">
        <w:rPr>
          <w:sz w:val="28"/>
          <w:szCs w:val="28"/>
        </w:rPr>
        <w:t xml:space="preserve"> номинациям:</w:t>
      </w:r>
    </w:p>
    <w:p w:rsidR="00842147" w:rsidRDefault="00871DDF" w:rsidP="0084214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 xml:space="preserve">— Лучший </w:t>
      </w:r>
      <w:r>
        <w:rPr>
          <w:b/>
          <w:bCs/>
          <w:sz w:val="28"/>
          <w:szCs w:val="28"/>
        </w:rPr>
        <w:t>информационный стенд </w:t>
      </w:r>
      <w:r w:rsidRPr="00496288">
        <w:rPr>
          <w:b/>
          <w:bCs/>
          <w:sz w:val="28"/>
          <w:szCs w:val="28"/>
        </w:rPr>
        <w:t>профсоюзной организации</w:t>
      </w:r>
      <w:r w:rsidR="00842147">
        <w:rPr>
          <w:b/>
          <w:bCs/>
          <w:sz w:val="28"/>
          <w:szCs w:val="28"/>
        </w:rPr>
        <w:t xml:space="preserve"> («профсоюзный уголок»)</w:t>
      </w:r>
      <w:r w:rsidRPr="00496288">
        <w:rPr>
          <w:b/>
          <w:bCs/>
          <w:sz w:val="28"/>
          <w:szCs w:val="28"/>
        </w:rPr>
        <w:t>;</w:t>
      </w:r>
    </w:p>
    <w:p w:rsidR="00842147" w:rsidRDefault="00871DDF" w:rsidP="0084214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 Лучшая печатная агитационная продукция профсоюзной организации;</w:t>
      </w:r>
    </w:p>
    <w:p w:rsidR="00842147" w:rsidRDefault="00871DDF" w:rsidP="0084214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 Лучший профсоюзный интернет-ресурс</w:t>
      </w:r>
      <w:r>
        <w:rPr>
          <w:b/>
          <w:bCs/>
          <w:sz w:val="28"/>
          <w:szCs w:val="28"/>
        </w:rPr>
        <w:t xml:space="preserve"> (</w:t>
      </w:r>
      <w:r w:rsidR="00842147">
        <w:rPr>
          <w:b/>
          <w:bCs/>
          <w:sz w:val="28"/>
          <w:szCs w:val="28"/>
        </w:rPr>
        <w:t xml:space="preserve">интернет-сайт, </w:t>
      </w:r>
      <w:r>
        <w:rPr>
          <w:b/>
          <w:bCs/>
          <w:sz w:val="28"/>
          <w:szCs w:val="28"/>
        </w:rPr>
        <w:t>рубрика (раздел) на сайте компании, страница в социальной сети)</w:t>
      </w:r>
      <w:r w:rsidRPr="00496288">
        <w:rPr>
          <w:b/>
          <w:bCs/>
          <w:sz w:val="28"/>
          <w:szCs w:val="28"/>
        </w:rPr>
        <w:t>;</w:t>
      </w:r>
    </w:p>
    <w:p w:rsidR="00306577" w:rsidRDefault="00871DDF" w:rsidP="00306577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6288">
        <w:rPr>
          <w:b/>
          <w:bCs/>
          <w:sz w:val="28"/>
          <w:szCs w:val="28"/>
        </w:rPr>
        <w:lastRenderedPageBreak/>
        <w:t>— Лучший профсоюзный видеоролик</w:t>
      </w:r>
      <w:r w:rsidR="00842147">
        <w:rPr>
          <w:b/>
          <w:bCs/>
          <w:sz w:val="28"/>
          <w:szCs w:val="28"/>
        </w:rPr>
        <w:t xml:space="preserve">, </w:t>
      </w:r>
      <w:proofErr w:type="spellStart"/>
      <w:r w:rsidR="00842147">
        <w:rPr>
          <w:b/>
          <w:bCs/>
          <w:sz w:val="28"/>
          <w:szCs w:val="28"/>
        </w:rPr>
        <w:t>флешмоб</w:t>
      </w:r>
      <w:proofErr w:type="spellEnd"/>
      <w:r w:rsidR="00842147">
        <w:rPr>
          <w:b/>
          <w:bCs/>
          <w:sz w:val="28"/>
          <w:szCs w:val="28"/>
        </w:rPr>
        <w:t>, информационная акция</w:t>
      </w:r>
      <w:r w:rsidR="00306577">
        <w:rPr>
          <w:b/>
          <w:bCs/>
          <w:sz w:val="28"/>
          <w:szCs w:val="28"/>
        </w:rPr>
        <w:t xml:space="preserve"> (акция солидарности)</w:t>
      </w:r>
      <w:r w:rsidR="00306577" w:rsidRPr="00306577">
        <w:rPr>
          <w:b/>
          <w:bCs/>
          <w:sz w:val="28"/>
          <w:szCs w:val="28"/>
        </w:rPr>
        <w:t>;</w:t>
      </w:r>
    </w:p>
    <w:p w:rsidR="00375B1A" w:rsidRDefault="00375B1A" w:rsidP="00306577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Лучшая практика взаимодействия со средствами массовой информации (включая профсоюзные СМИ).</w:t>
      </w:r>
    </w:p>
    <w:p w:rsidR="00306577" w:rsidRPr="00306577" w:rsidRDefault="00871DDF" w:rsidP="00306577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306577">
        <w:rPr>
          <w:sz w:val="28"/>
          <w:szCs w:val="28"/>
        </w:rPr>
        <w:t>Конкурс по каждой номинации считается состоявшимся, если на эту  номинацию подано </w:t>
      </w:r>
      <w:r w:rsidR="00306577" w:rsidRPr="00306577">
        <w:rPr>
          <w:b/>
          <w:bCs/>
          <w:sz w:val="28"/>
          <w:szCs w:val="28"/>
        </w:rPr>
        <w:t>не менее тре</w:t>
      </w:r>
      <w:r w:rsidRPr="00306577">
        <w:rPr>
          <w:b/>
          <w:bCs/>
          <w:sz w:val="28"/>
          <w:szCs w:val="28"/>
        </w:rPr>
        <w:t>х заявок</w:t>
      </w:r>
      <w:r w:rsidR="00306577" w:rsidRPr="00306577">
        <w:rPr>
          <w:sz w:val="28"/>
          <w:szCs w:val="28"/>
        </w:rPr>
        <w:t>;</w:t>
      </w:r>
    </w:p>
    <w:p w:rsidR="00306577" w:rsidRPr="00306577" w:rsidRDefault="00871DDF" w:rsidP="00306577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306577">
        <w:rPr>
          <w:sz w:val="28"/>
          <w:szCs w:val="28"/>
        </w:rPr>
        <w:t xml:space="preserve">На конкурс предоставляются материалы, подготовленные </w:t>
      </w:r>
      <w:r w:rsidRPr="00306577">
        <w:rPr>
          <w:b/>
          <w:sz w:val="28"/>
          <w:szCs w:val="28"/>
        </w:rPr>
        <w:t>в течение 20</w:t>
      </w:r>
      <w:r w:rsidR="00306577">
        <w:rPr>
          <w:b/>
          <w:sz w:val="28"/>
          <w:szCs w:val="28"/>
        </w:rPr>
        <w:t>22 года</w:t>
      </w:r>
      <w:r w:rsidR="00306577" w:rsidRPr="00306577">
        <w:rPr>
          <w:b/>
          <w:sz w:val="28"/>
          <w:szCs w:val="28"/>
        </w:rPr>
        <w:t>;</w:t>
      </w:r>
    </w:p>
    <w:p w:rsidR="00871DDF" w:rsidRPr="00306577" w:rsidRDefault="00871DDF" w:rsidP="00306577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306577">
        <w:rPr>
          <w:sz w:val="28"/>
          <w:szCs w:val="28"/>
        </w:rPr>
        <w:t>Материалы на конкурс предоставляются в следующем виде:</w:t>
      </w:r>
    </w:p>
    <w:p w:rsidR="00871DDF" w:rsidRPr="00ED73FD" w:rsidRDefault="00871DDF" w:rsidP="00871DD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в номинации </w:t>
      </w:r>
      <w:r w:rsidRPr="00496288">
        <w:rPr>
          <w:b/>
          <w:bCs/>
          <w:sz w:val="28"/>
          <w:szCs w:val="28"/>
        </w:rPr>
        <w:t>«Лучший информационный стенд  профсоюзной организации</w:t>
      </w:r>
      <w:r w:rsidR="00306577">
        <w:rPr>
          <w:b/>
          <w:bCs/>
          <w:sz w:val="28"/>
          <w:szCs w:val="28"/>
        </w:rPr>
        <w:t xml:space="preserve"> («профсоюзный уголок»)</w:t>
      </w:r>
      <w:r w:rsidRPr="00496288">
        <w:rPr>
          <w:b/>
          <w:bCs/>
          <w:sz w:val="28"/>
          <w:szCs w:val="28"/>
        </w:rPr>
        <w:t>»: </w:t>
      </w:r>
      <w:r w:rsidRPr="00ED73FD">
        <w:rPr>
          <w:sz w:val="28"/>
          <w:szCs w:val="28"/>
        </w:rPr>
        <w:t>направл</w:t>
      </w:r>
      <w:r w:rsidR="00306577">
        <w:rPr>
          <w:sz w:val="28"/>
          <w:szCs w:val="28"/>
        </w:rPr>
        <w:t>яются цветные фотографии стенда</w:t>
      </w:r>
      <w:r w:rsidRPr="00ED73FD">
        <w:rPr>
          <w:sz w:val="28"/>
          <w:szCs w:val="28"/>
        </w:rPr>
        <w:t xml:space="preserve"> </w:t>
      </w:r>
      <w:r w:rsidR="00306577">
        <w:rPr>
          <w:sz w:val="28"/>
          <w:szCs w:val="28"/>
        </w:rPr>
        <w:t>(</w:t>
      </w:r>
      <w:r w:rsidR="00306577" w:rsidRPr="00306577">
        <w:rPr>
          <w:sz w:val="28"/>
          <w:szCs w:val="28"/>
        </w:rPr>
        <w:t xml:space="preserve">размер – не менее 1280*1024 </w:t>
      </w:r>
      <w:proofErr w:type="spellStart"/>
      <w:r w:rsidR="00306577" w:rsidRPr="00306577">
        <w:rPr>
          <w:sz w:val="28"/>
          <w:szCs w:val="28"/>
        </w:rPr>
        <w:t>пикс</w:t>
      </w:r>
      <w:proofErr w:type="spellEnd"/>
      <w:r w:rsidR="00306577" w:rsidRPr="00306577">
        <w:rPr>
          <w:sz w:val="28"/>
          <w:szCs w:val="28"/>
        </w:rPr>
        <w:t>.)</w:t>
      </w:r>
      <w:r w:rsidRPr="00306577">
        <w:rPr>
          <w:sz w:val="28"/>
          <w:szCs w:val="28"/>
        </w:rPr>
        <w:t>;</w:t>
      </w:r>
      <w:r w:rsidRPr="00ED73FD">
        <w:rPr>
          <w:sz w:val="28"/>
          <w:szCs w:val="28"/>
        </w:rPr>
        <w:t xml:space="preserve"> образцы ма</w:t>
      </w:r>
      <w:r>
        <w:rPr>
          <w:sz w:val="28"/>
          <w:szCs w:val="28"/>
        </w:rPr>
        <w:t>териалов, размещаемых на стенде.</w:t>
      </w:r>
      <w:r w:rsidRPr="00ED73FD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Присланные материалы сопровождаю</w:t>
      </w:r>
      <w:r w:rsidRPr="00ED73FD">
        <w:rPr>
          <w:sz w:val="28"/>
          <w:szCs w:val="28"/>
        </w:rPr>
        <w:t>тся краткой справкой о месте расположения стенда, его основных разделах, частоте обновления информации; востребованност</w:t>
      </w:r>
      <w:r>
        <w:rPr>
          <w:sz w:val="28"/>
          <w:szCs w:val="28"/>
        </w:rPr>
        <w:t>и</w:t>
      </w:r>
      <w:r w:rsidRPr="00ED73FD">
        <w:rPr>
          <w:sz w:val="28"/>
          <w:szCs w:val="28"/>
        </w:rPr>
        <w:t xml:space="preserve"> у аудитории;</w:t>
      </w:r>
    </w:p>
    <w:p w:rsidR="00871DDF" w:rsidRPr="00ED73FD" w:rsidRDefault="00871DDF" w:rsidP="00871DD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в номинации </w:t>
      </w:r>
      <w:r w:rsidRPr="00496288">
        <w:rPr>
          <w:b/>
          <w:bCs/>
          <w:sz w:val="28"/>
          <w:szCs w:val="28"/>
        </w:rPr>
        <w:t>«Лучшая печатная агитационная продукция профсоюзной организации»: </w:t>
      </w:r>
      <w:r w:rsidRPr="00ED73FD">
        <w:rPr>
          <w:sz w:val="28"/>
          <w:szCs w:val="28"/>
        </w:rPr>
        <w:t xml:space="preserve">представляются на конкурс образцы (оригиналы) собственной печатной продукции; </w:t>
      </w:r>
      <w:r w:rsidR="00093518">
        <w:rPr>
          <w:sz w:val="28"/>
          <w:szCs w:val="28"/>
        </w:rPr>
        <w:t xml:space="preserve">представленные образцы </w:t>
      </w:r>
      <w:r w:rsidRPr="00ED73FD">
        <w:rPr>
          <w:sz w:val="28"/>
          <w:szCs w:val="28"/>
        </w:rPr>
        <w:t>сопровождаются кратким описанием печатной продукции (дата издания, тираж собственной печатной продукции агитационного содержания, порядок распространения; целевая аудитория);</w:t>
      </w:r>
    </w:p>
    <w:p w:rsidR="00871DDF" w:rsidRPr="00ED73FD" w:rsidRDefault="00871DDF" w:rsidP="00871DD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в номинации «</w:t>
      </w:r>
      <w:r w:rsidRPr="00496288">
        <w:rPr>
          <w:b/>
          <w:bCs/>
          <w:sz w:val="28"/>
          <w:szCs w:val="28"/>
        </w:rPr>
        <w:t>Лучший профсоюзный интернет-ресурс»</w:t>
      </w:r>
      <w:r w:rsidR="00306577">
        <w:rPr>
          <w:b/>
          <w:bCs/>
          <w:sz w:val="28"/>
          <w:szCs w:val="28"/>
        </w:rPr>
        <w:t xml:space="preserve"> (интернет-сайт, рубрика (раздел) на сайте компании, страница в социальной сети)</w:t>
      </w:r>
      <w:r w:rsidRPr="00496288">
        <w:rPr>
          <w:b/>
          <w:bCs/>
          <w:sz w:val="28"/>
          <w:szCs w:val="28"/>
        </w:rPr>
        <w:t>: </w:t>
      </w:r>
      <w:r w:rsidRPr="00ED73FD">
        <w:rPr>
          <w:sz w:val="28"/>
          <w:szCs w:val="28"/>
        </w:rPr>
        <w:t>предоставляется ссылка на интернет-ресурс (собственный сайт</w:t>
      </w:r>
      <w:r>
        <w:rPr>
          <w:sz w:val="28"/>
          <w:szCs w:val="28"/>
        </w:rPr>
        <w:t>, раздел на сайте компании, страницу в социальной сети). В</w:t>
      </w:r>
      <w:r w:rsidRPr="00ED73FD">
        <w:rPr>
          <w:sz w:val="28"/>
          <w:szCs w:val="28"/>
        </w:rPr>
        <w:t xml:space="preserve"> сопроводительной записке указывается дата создания </w:t>
      </w:r>
      <w:proofErr w:type="spellStart"/>
      <w:r w:rsidRPr="00ED73FD">
        <w:rPr>
          <w:sz w:val="28"/>
          <w:szCs w:val="28"/>
        </w:rPr>
        <w:t>интернет-ресурса</w:t>
      </w:r>
      <w:proofErr w:type="spellEnd"/>
      <w:r w:rsidRPr="00ED73FD">
        <w:rPr>
          <w:sz w:val="28"/>
          <w:szCs w:val="28"/>
        </w:rPr>
        <w:t>; частота обновления и пополнения материалов; данные об охвате аудитории (для сайта — количество уникальных посетителей в месяц);</w:t>
      </w:r>
    </w:p>
    <w:p w:rsidR="00871DDF" w:rsidRDefault="00871DDF" w:rsidP="00871DD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в номинации «</w:t>
      </w:r>
      <w:r w:rsidR="00922D3E" w:rsidRPr="00496288">
        <w:rPr>
          <w:b/>
          <w:bCs/>
          <w:sz w:val="28"/>
          <w:szCs w:val="28"/>
        </w:rPr>
        <w:t>Лучший профсоюзный видеоролик</w:t>
      </w:r>
      <w:r w:rsidR="00922D3E">
        <w:rPr>
          <w:b/>
          <w:bCs/>
          <w:sz w:val="28"/>
          <w:szCs w:val="28"/>
        </w:rPr>
        <w:t xml:space="preserve">, </w:t>
      </w:r>
      <w:proofErr w:type="spellStart"/>
      <w:r w:rsidR="00922D3E">
        <w:rPr>
          <w:b/>
          <w:bCs/>
          <w:sz w:val="28"/>
          <w:szCs w:val="28"/>
        </w:rPr>
        <w:t>флешмоб</w:t>
      </w:r>
      <w:proofErr w:type="spellEnd"/>
      <w:r w:rsidR="00922D3E">
        <w:rPr>
          <w:b/>
          <w:bCs/>
          <w:sz w:val="28"/>
          <w:szCs w:val="28"/>
        </w:rPr>
        <w:t>, информационная акция (акция солидарности)</w:t>
      </w:r>
      <w:r w:rsidRPr="00496288">
        <w:rPr>
          <w:b/>
          <w:bCs/>
          <w:sz w:val="28"/>
          <w:szCs w:val="28"/>
        </w:rPr>
        <w:t>»: </w:t>
      </w:r>
      <w:r w:rsidRPr="00ED73FD">
        <w:rPr>
          <w:sz w:val="28"/>
          <w:szCs w:val="28"/>
        </w:rPr>
        <w:t xml:space="preserve">на конкурс предоставляется </w:t>
      </w:r>
      <w:r w:rsidRPr="00ED73FD">
        <w:rPr>
          <w:sz w:val="28"/>
          <w:szCs w:val="28"/>
        </w:rPr>
        <w:lastRenderedPageBreak/>
        <w:t xml:space="preserve">оригинал видеоролика на электронном носителе или по электронной почте, в сопроводительной записке указывается тематика и продолжительность видеоролика; ссылка на интернет-ресурс; краткая справка о видеоматериале (дата и информационный повод для его создания; порядок использования и распространения; целевая аудитория; </w:t>
      </w:r>
      <w:proofErr w:type="gramStart"/>
      <w:r w:rsidRPr="00ED73FD">
        <w:rPr>
          <w:sz w:val="28"/>
          <w:szCs w:val="28"/>
        </w:rPr>
        <w:t xml:space="preserve">востребованность у целевой  аудитории; в случае наличия у представленного материала конкретного автора – указываются его фамилия, имя, отчество, занимаемая </w:t>
      </w:r>
      <w:r w:rsidR="00973212">
        <w:rPr>
          <w:sz w:val="28"/>
          <w:szCs w:val="28"/>
        </w:rPr>
        <w:t>должность и контактный телефон).</w:t>
      </w:r>
      <w:proofErr w:type="gramEnd"/>
      <w:r w:rsidR="00973212">
        <w:rPr>
          <w:sz w:val="28"/>
          <w:szCs w:val="28"/>
        </w:rPr>
        <w:t xml:space="preserve"> В случае проведения </w:t>
      </w:r>
      <w:proofErr w:type="spellStart"/>
      <w:r w:rsidR="00973212">
        <w:rPr>
          <w:sz w:val="28"/>
          <w:szCs w:val="28"/>
        </w:rPr>
        <w:t>флешмоба</w:t>
      </w:r>
      <w:proofErr w:type="spellEnd"/>
      <w:r w:rsidR="00973212">
        <w:rPr>
          <w:sz w:val="28"/>
          <w:szCs w:val="28"/>
        </w:rPr>
        <w:t xml:space="preserve"> или акции солидарности – направляется ссылка на опубликованные материалы акции</w:t>
      </w:r>
      <w:r w:rsidR="00B33353">
        <w:rPr>
          <w:sz w:val="28"/>
          <w:szCs w:val="28"/>
        </w:rPr>
        <w:t>, предоставляется информация об итогах акции, ее практическом результате</w:t>
      </w:r>
      <w:r w:rsidR="00973212" w:rsidRPr="00973212">
        <w:rPr>
          <w:sz w:val="28"/>
          <w:szCs w:val="28"/>
        </w:rPr>
        <w:t>;</w:t>
      </w:r>
    </w:p>
    <w:p w:rsidR="00013B7A" w:rsidRDefault="00375B1A" w:rsidP="00013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r>
        <w:rPr>
          <w:b/>
          <w:bCs/>
          <w:sz w:val="28"/>
          <w:szCs w:val="28"/>
        </w:rPr>
        <w:t>Лучшая практика взаимодействия со средствами массовой информации (включая профсоюзные СМИ)</w:t>
      </w:r>
      <w:r>
        <w:rPr>
          <w:sz w:val="28"/>
          <w:szCs w:val="28"/>
        </w:rPr>
        <w:t>»</w:t>
      </w:r>
      <w:r w:rsidRPr="00375B1A">
        <w:rPr>
          <w:sz w:val="28"/>
          <w:szCs w:val="28"/>
        </w:rPr>
        <w:t>:</w:t>
      </w:r>
      <w:r>
        <w:rPr>
          <w:sz w:val="28"/>
          <w:szCs w:val="28"/>
        </w:rPr>
        <w:t xml:space="preserve"> на конкурс предоставляю</w:t>
      </w:r>
      <w:r w:rsidRPr="00ED73FD">
        <w:rPr>
          <w:sz w:val="28"/>
          <w:szCs w:val="28"/>
        </w:rPr>
        <w:t>тся</w:t>
      </w:r>
      <w:r>
        <w:rPr>
          <w:sz w:val="28"/>
          <w:szCs w:val="28"/>
        </w:rPr>
        <w:t xml:space="preserve"> оригиналы либо копии публикаций в печатных СМИ</w:t>
      </w:r>
      <w:r w:rsidR="005F6AD3">
        <w:rPr>
          <w:sz w:val="28"/>
          <w:szCs w:val="28"/>
        </w:rPr>
        <w:t xml:space="preserve"> и на страницах профсоюзных печатных изданий (газета «Солидарность», бюллетень «Позиция», и т. д.)</w:t>
      </w:r>
      <w:r>
        <w:rPr>
          <w:sz w:val="28"/>
          <w:szCs w:val="28"/>
        </w:rPr>
        <w:t xml:space="preserve">, в интернет-изданиях, </w:t>
      </w:r>
      <w:r w:rsidR="007A12AA">
        <w:rPr>
          <w:sz w:val="28"/>
          <w:szCs w:val="28"/>
        </w:rPr>
        <w:t>записи передач на телеви</w:t>
      </w:r>
      <w:r w:rsidR="005F6AD3">
        <w:rPr>
          <w:sz w:val="28"/>
          <w:szCs w:val="28"/>
        </w:rPr>
        <w:t>д</w:t>
      </w:r>
      <w:r w:rsidR="007A12AA">
        <w:rPr>
          <w:sz w:val="28"/>
          <w:szCs w:val="28"/>
        </w:rPr>
        <w:t>ении (</w:t>
      </w:r>
      <w:r w:rsidR="005F6AD3">
        <w:rPr>
          <w:sz w:val="28"/>
          <w:szCs w:val="28"/>
        </w:rPr>
        <w:t>в сети Интернет</w:t>
      </w:r>
      <w:r w:rsidR="007A12AA">
        <w:rPr>
          <w:sz w:val="28"/>
          <w:szCs w:val="28"/>
        </w:rPr>
        <w:t>)</w:t>
      </w:r>
      <w:r w:rsidR="005F6AD3">
        <w:rPr>
          <w:sz w:val="28"/>
          <w:szCs w:val="28"/>
        </w:rPr>
        <w:t>, записи радиоэфиров</w:t>
      </w:r>
      <w:r w:rsidR="005F6AD3" w:rsidRPr="005F6AD3">
        <w:rPr>
          <w:sz w:val="28"/>
          <w:szCs w:val="28"/>
        </w:rPr>
        <w:t>;</w:t>
      </w:r>
    </w:p>
    <w:p w:rsidR="007E4CA1" w:rsidRDefault="00013B7A" w:rsidP="007E4CA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71DDF" w:rsidRPr="00973212">
        <w:rPr>
          <w:sz w:val="28"/>
          <w:szCs w:val="28"/>
        </w:rPr>
        <w:t>Представленные на конкурс материалы не рецензируются и не возвращаются участникам конкурса.</w:t>
      </w:r>
      <w:r>
        <w:rPr>
          <w:sz w:val="28"/>
          <w:szCs w:val="28"/>
        </w:rPr>
        <w:t xml:space="preserve"> Направляя работы на конкурс, автор </w:t>
      </w:r>
      <w:r w:rsidR="003507B3">
        <w:rPr>
          <w:sz w:val="28"/>
          <w:szCs w:val="28"/>
        </w:rPr>
        <w:t xml:space="preserve">(правообладатель) </w:t>
      </w:r>
      <w:r>
        <w:rPr>
          <w:sz w:val="28"/>
          <w:szCs w:val="28"/>
        </w:rPr>
        <w:t>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</w:t>
      </w:r>
      <w:r w:rsidR="007E4CA1">
        <w:rPr>
          <w:sz w:val="28"/>
          <w:szCs w:val="28"/>
        </w:rPr>
        <w:t>ции на профсоюзных мероприятиях</w:t>
      </w:r>
      <w:r w:rsidR="007E4CA1" w:rsidRPr="007E4CA1">
        <w:rPr>
          <w:sz w:val="28"/>
          <w:szCs w:val="28"/>
        </w:rPr>
        <w:t>;</w:t>
      </w:r>
    </w:p>
    <w:p w:rsidR="007E4CA1" w:rsidRPr="00046873" w:rsidRDefault="007E4CA1" w:rsidP="007E4CA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46873">
        <w:rPr>
          <w:sz w:val="28"/>
          <w:szCs w:val="28"/>
        </w:rPr>
        <w:t>4.7. Ответственность за соблюдение авторства присылаемых работ (информационных материалов, фото/видео</w:t>
      </w:r>
      <w:r w:rsidR="00046873" w:rsidRPr="00046873">
        <w:rPr>
          <w:sz w:val="28"/>
          <w:szCs w:val="28"/>
        </w:rPr>
        <w:t>файлов, и т. д.</w:t>
      </w:r>
      <w:r w:rsidRPr="00046873">
        <w:rPr>
          <w:sz w:val="28"/>
          <w:szCs w:val="28"/>
        </w:rPr>
        <w:t xml:space="preserve">) </w:t>
      </w:r>
      <w:r w:rsidR="00244767">
        <w:rPr>
          <w:sz w:val="28"/>
          <w:szCs w:val="28"/>
        </w:rPr>
        <w:t>несут участники к</w:t>
      </w:r>
      <w:r w:rsidRPr="00046873">
        <w:rPr>
          <w:sz w:val="28"/>
          <w:szCs w:val="28"/>
        </w:rPr>
        <w:t xml:space="preserve">онкурса, представившие работы. </w:t>
      </w:r>
      <w:r w:rsidRPr="00046873">
        <w:rPr>
          <w:rFonts w:eastAsia="Calibri"/>
          <w:sz w:val="28"/>
          <w:szCs w:val="28"/>
        </w:rPr>
        <w:t xml:space="preserve"> </w:t>
      </w:r>
    </w:p>
    <w:p w:rsidR="008F435C" w:rsidRDefault="008F435C" w:rsidP="00D8499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F435C" w:rsidRPr="009729CB" w:rsidRDefault="008F435C" w:rsidP="008F435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729CB">
        <w:rPr>
          <w:b/>
          <w:bCs/>
          <w:sz w:val="28"/>
          <w:szCs w:val="28"/>
        </w:rPr>
        <w:t>Подведение итогов конкурса и определение победителей</w:t>
      </w:r>
    </w:p>
    <w:p w:rsidR="008F435C" w:rsidRDefault="008F435C" w:rsidP="008F435C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8544E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итогов конкурса и определение</w:t>
      </w:r>
      <w:r w:rsidRPr="00B8544E">
        <w:rPr>
          <w:sz w:val="28"/>
          <w:szCs w:val="28"/>
        </w:rPr>
        <w:t xml:space="preserve"> победителей в каждой номинации осуществляет </w:t>
      </w:r>
      <w:r w:rsidR="003507B3">
        <w:rPr>
          <w:sz w:val="28"/>
          <w:szCs w:val="28"/>
        </w:rPr>
        <w:t>Конкурсная комиссия в составе</w:t>
      </w:r>
      <w:r w:rsidR="006177C3" w:rsidRPr="006177C3">
        <w:rPr>
          <w:sz w:val="28"/>
          <w:szCs w:val="28"/>
        </w:rPr>
        <w:t>:</w:t>
      </w:r>
    </w:p>
    <w:p w:rsidR="006177C3" w:rsidRDefault="006177C3" w:rsidP="006177C3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Кознов Александр Сергеевич, председатель Сахалинского областного союза организаций профсоюзов</w:t>
      </w:r>
      <w:r w:rsidRPr="006177C3">
        <w:rPr>
          <w:sz w:val="28"/>
          <w:szCs w:val="28"/>
        </w:rPr>
        <w:t>;</w:t>
      </w:r>
    </w:p>
    <w:p w:rsidR="006177C3" w:rsidRDefault="006177C3" w:rsidP="006177C3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Максимов Яков Андреевич, заместитель председателя Сахалинского областного союза организаций профсоюзов</w:t>
      </w:r>
      <w:r w:rsidRPr="006177C3">
        <w:rPr>
          <w:sz w:val="28"/>
          <w:szCs w:val="28"/>
        </w:rPr>
        <w:t>;</w:t>
      </w:r>
    </w:p>
    <w:p w:rsidR="008F435C" w:rsidRPr="008F435C" w:rsidRDefault="006177C3" w:rsidP="006177C3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Савельева Елена Валерьевна, помощник председателя Сахалинского областного союза организаций профсоюзов</w:t>
      </w:r>
      <w:r w:rsidRPr="006177C3">
        <w:rPr>
          <w:sz w:val="28"/>
          <w:szCs w:val="28"/>
        </w:rPr>
        <w:t>;</w:t>
      </w:r>
    </w:p>
    <w:p w:rsidR="008F435C" w:rsidRPr="00B8544E" w:rsidRDefault="008F435C" w:rsidP="008F435C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8544E">
        <w:rPr>
          <w:sz w:val="28"/>
          <w:szCs w:val="28"/>
        </w:rPr>
        <w:t>Определение победителей конкурса проводится </w:t>
      </w:r>
      <w:r w:rsidRPr="00690DAD">
        <w:rPr>
          <w:bCs/>
          <w:sz w:val="28"/>
          <w:szCs w:val="28"/>
        </w:rPr>
        <w:t>по наибольшей сумме баллов</w:t>
      </w:r>
      <w:r w:rsidRPr="00B8544E">
        <w:rPr>
          <w:sz w:val="28"/>
          <w:szCs w:val="28"/>
        </w:rPr>
        <w:t xml:space="preserve"> </w:t>
      </w:r>
      <w:r w:rsidR="00690DAD" w:rsidRPr="00B8544E">
        <w:rPr>
          <w:sz w:val="28"/>
          <w:szCs w:val="28"/>
        </w:rPr>
        <w:t>по следующим критериям</w:t>
      </w:r>
      <w:r w:rsidRPr="00690DAD">
        <w:rPr>
          <w:bCs/>
          <w:sz w:val="28"/>
          <w:szCs w:val="28"/>
        </w:rPr>
        <w:t>:</w:t>
      </w:r>
    </w:p>
    <w:p w:rsidR="008F435C" w:rsidRPr="00B8544E" w:rsidRDefault="008F435C" w:rsidP="008F435C">
      <w:pPr>
        <w:pStyle w:val="a3"/>
        <w:shd w:val="clear" w:color="auto" w:fill="FFFFFF"/>
        <w:spacing w:line="360" w:lineRule="auto"/>
        <w:ind w:left="567"/>
        <w:jc w:val="both"/>
        <w:rPr>
          <w:sz w:val="12"/>
          <w:szCs w:val="12"/>
        </w:rPr>
      </w:pP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«Лучший информационный стенд </w:t>
      </w:r>
      <w:r w:rsidRPr="00496288">
        <w:rPr>
          <w:b/>
          <w:bCs/>
          <w:sz w:val="28"/>
          <w:szCs w:val="28"/>
        </w:rPr>
        <w:t>профсоюзной организации</w:t>
      </w:r>
      <w:r w:rsidR="006177C3">
        <w:rPr>
          <w:b/>
          <w:bCs/>
          <w:sz w:val="28"/>
          <w:szCs w:val="28"/>
        </w:rPr>
        <w:t xml:space="preserve"> («профсоюзный уголок»)</w:t>
      </w:r>
      <w:r w:rsidRPr="00496288">
        <w:rPr>
          <w:b/>
          <w:bCs/>
          <w:sz w:val="28"/>
          <w:szCs w:val="28"/>
        </w:rPr>
        <w:t>»: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доступность материала и охват целевой аудитории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оригинальность визуального решения</w:t>
      </w:r>
      <w:r w:rsidR="00340391">
        <w:rPr>
          <w:sz w:val="28"/>
          <w:szCs w:val="28"/>
        </w:rPr>
        <w:t>, разнообразие рубрик</w:t>
      </w:r>
      <w:r w:rsidRPr="00ED73FD">
        <w:rPr>
          <w:sz w:val="28"/>
          <w:szCs w:val="28"/>
        </w:rPr>
        <w:t xml:space="preserve">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актуальность и востребованность представленной информации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информативность разделов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наличие профсоюзной символики, контактов для обратной связи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эстетическая и качественная составляющая материалов (от 0 до 5 баллов);</w:t>
      </w:r>
    </w:p>
    <w:p w:rsidR="008F435C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новизна и оригинальность подхода в подаче информации (от 0 до 5 баллов).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12"/>
          <w:szCs w:val="12"/>
        </w:rPr>
      </w:pP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«Лучшая печатная агитационная продукция профсоюзной организации»: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оригинальность визуального решения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актуальность</w:t>
      </w:r>
      <w:r w:rsidR="0041085C">
        <w:rPr>
          <w:sz w:val="28"/>
          <w:szCs w:val="28"/>
        </w:rPr>
        <w:t>, соответствие профсоюзной тематике</w:t>
      </w:r>
      <w:r w:rsidRPr="00ED73FD">
        <w:rPr>
          <w:sz w:val="28"/>
          <w:szCs w:val="28"/>
        </w:rPr>
        <w:t xml:space="preserve"> (от 0 до 5 баллов);</w:t>
      </w:r>
    </w:p>
    <w:p w:rsidR="008F435C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</w:t>
      </w:r>
      <w:r w:rsidR="0041085C">
        <w:rPr>
          <w:sz w:val="28"/>
          <w:szCs w:val="28"/>
        </w:rPr>
        <w:t xml:space="preserve"> </w:t>
      </w:r>
      <w:r w:rsidR="006177C3">
        <w:rPr>
          <w:sz w:val="28"/>
          <w:szCs w:val="28"/>
        </w:rPr>
        <w:t>качество</w:t>
      </w:r>
      <w:r w:rsidRPr="00ED73FD">
        <w:rPr>
          <w:sz w:val="28"/>
          <w:szCs w:val="28"/>
        </w:rPr>
        <w:t xml:space="preserve"> подач</w:t>
      </w:r>
      <w:r w:rsidR="006177C3">
        <w:rPr>
          <w:sz w:val="28"/>
          <w:szCs w:val="28"/>
        </w:rPr>
        <w:t>и информации (от 0 до 5 баллов)</w:t>
      </w:r>
      <w:r w:rsidR="006177C3" w:rsidRPr="006177C3">
        <w:rPr>
          <w:sz w:val="28"/>
          <w:szCs w:val="28"/>
        </w:rPr>
        <w:t>;</w:t>
      </w:r>
    </w:p>
    <w:p w:rsidR="006177C3" w:rsidRDefault="006177C3" w:rsidP="006177C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тиражируемость</w:t>
      </w:r>
      <w:proofErr w:type="spellEnd"/>
      <w:r>
        <w:rPr>
          <w:sz w:val="28"/>
          <w:szCs w:val="28"/>
        </w:rPr>
        <w:t>, охват аудитории (от 0 до 5 баллов)</w:t>
      </w:r>
      <w:r w:rsidR="005E52A4">
        <w:rPr>
          <w:sz w:val="28"/>
          <w:szCs w:val="28"/>
        </w:rPr>
        <w:t>.</w:t>
      </w:r>
    </w:p>
    <w:p w:rsidR="008F435C" w:rsidRPr="00ED73FD" w:rsidRDefault="008F435C" w:rsidP="0029497B">
      <w:pPr>
        <w:shd w:val="clear" w:color="auto" w:fill="FFFFFF"/>
        <w:spacing w:line="360" w:lineRule="auto"/>
        <w:jc w:val="both"/>
        <w:rPr>
          <w:sz w:val="12"/>
          <w:szCs w:val="12"/>
        </w:rPr>
      </w:pP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 «Лучший профсоюзный интернет-ресурс</w:t>
      </w:r>
      <w:r w:rsidR="0029497B">
        <w:rPr>
          <w:b/>
          <w:bCs/>
          <w:sz w:val="28"/>
          <w:szCs w:val="28"/>
        </w:rPr>
        <w:t xml:space="preserve"> (интернет-сайт, рубрика (раздел) на сайте компании, страница в социальной сети)</w:t>
      </w:r>
      <w:r w:rsidRPr="00496288">
        <w:rPr>
          <w:b/>
          <w:bCs/>
          <w:sz w:val="28"/>
          <w:szCs w:val="28"/>
        </w:rPr>
        <w:t>»: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lastRenderedPageBreak/>
        <w:t> — общее оформление сайта и разделов, навигация сайта</w:t>
      </w:r>
      <w:r w:rsidR="0029497B">
        <w:rPr>
          <w:sz w:val="28"/>
          <w:szCs w:val="28"/>
        </w:rPr>
        <w:t>, страницы в социальной сети, группы (сообщества) в мессенджере</w:t>
      </w:r>
      <w:r w:rsidRPr="00ED73FD">
        <w:rPr>
          <w:sz w:val="28"/>
          <w:szCs w:val="28"/>
        </w:rPr>
        <w:t xml:space="preserve">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частота обновлений и наличие фото/видео иллюстраций новостного  раздела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 xml:space="preserve">— </w:t>
      </w:r>
      <w:proofErr w:type="gramStart"/>
      <w:r w:rsidRPr="00ED73FD">
        <w:rPr>
          <w:sz w:val="28"/>
          <w:szCs w:val="28"/>
        </w:rPr>
        <w:t>общая</w:t>
      </w:r>
      <w:proofErr w:type="gramEnd"/>
      <w:r w:rsidRPr="00ED73FD">
        <w:rPr>
          <w:sz w:val="28"/>
          <w:szCs w:val="28"/>
        </w:rPr>
        <w:t xml:space="preserve"> представленность и описание организации (от 0 до 5 баллов);</w:t>
      </w:r>
    </w:p>
    <w:p w:rsidR="008F435C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— наполненность разделов интернет-сайта</w:t>
      </w:r>
      <w:r>
        <w:rPr>
          <w:sz w:val="28"/>
          <w:szCs w:val="28"/>
        </w:rPr>
        <w:t>, страницы в социальной сети</w:t>
      </w:r>
      <w:r w:rsidR="00A85A80">
        <w:rPr>
          <w:sz w:val="28"/>
          <w:szCs w:val="28"/>
        </w:rPr>
        <w:t>, качество размещенного материала</w:t>
      </w:r>
      <w:r w:rsidR="00334B0F">
        <w:rPr>
          <w:sz w:val="28"/>
          <w:szCs w:val="28"/>
        </w:rPr>
        <w:t xml:space="preserve"> (от 0 до 5 баллов)</w:t>
      </w:r>
      <w:r w:rsidR="00334B0F" w:rsidRPr="00334B0F">
        <w:rPr>
          <w:sz w:val="28"/>
          <w:szCs w:val="28"/>
        </w:rPr>
        <w:t>;</w:t>
      </w:r>
    </w:p>
    <w:p w:rsidR="00334B0F" w:rsidRPr="00334B0F" w:rsidRDefault="00334B0F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 xml:space="preserve">— </w:t>
      </w:r>
      <w:r>
        <w:rPr>
          <w:sz w:val="28"/>
          <w:szCs w:val="28"/>
        </w:rPr>
        <w:t>количество уникальных посещений для интернет-сайта, количество подписчиков в социальных сетях и мессенджерах (от 0 до 5 баллов)</w:t>
      </w:r>
      <w:r w:rsidR="005E52A4">
        <w:rPr>
          <w:sz w:val="28"/>
          <w:szCs w:val="28"/>
        </w:rPr>
        <w:t>.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12"/>
          <w:szCs w:val="12"/>
        </w:rPr>
      </w:pP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73FD">
        <w:rPr>
          <w:sz w:val="28"/>
          <w:szCs w:val="28"/>
        </w:rPr>
        <w:t>«</w:t>
      </w:r>
      <w:r w:rsidRPr="00496288">
        <w:rPr>
          <w:b/>
          <w:bCs/>
          <w:sz w:val="28"/>
          <w:szCs w:val="28"/>
        </w:rPr>
        <w:t>Лучший профсоюзный видеоролик</w:t>
      </w:r>
      <w:r w:rsidR="001920CB">
        <w:rPr>
          <w:b/>
          <w:bCs/>
          <w:sz w:val="28"/>
          <w:szCs w:val="28"/>
        </w:rPr>
        <w:t xml:space="preserve">, </w:t>
      </w:r>
      <w:proofErr w:type="spellStart"/>
      <w:r w:rsidR="001920CB">
        <w:rPr>
          <w:b/>
          <w:bCs/>
          <w:sz w:val="28"/>
          <w:szCs w:val="28"/>
        </w:rPr>
        <w:t>флешмоб</w:t>
      </w:r>
      <w:proofErr w:type="spellEnd"/>
      <w:r w:rsidR="001920CB">
        <w:rPr>
          <w:b/>
          <w:bCs/>
          <w:sz w:val="28"/>
          <w:szCs w:val="28"/>
        </w:rPr>
        <w:t>, информационная акция (акция солидарности)</w:t>
      </w:r>
      <w:r w:rsidRPr="00496288">
        <w:rPr>
          <w:b/>
          <w:bCs/>
          <w:sz w:val="28"/>
          <w:szCs w:val="28"/>
        </w:rPr>
        <w:t>»:</w:t>
      </w:r>
    </w:p>
    <w:p w:rsidR="008F435C" w:rsidRPr="00373924" w:rsidRDefault="008F435C" w:rsidP="00845A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73924">
        <w:rPr>
          <w:b/>
          <w:bCs/>
          <w:sz w:val="28"/>
          <w:szCs w:val="28"/>
        </w:rPr>
        <w:t>— </w:t>
      </w:r>
      <w:r w:rsidRPr="00373924">
        <w:rPr>
          <w:sz w:val="28"/>
          <w:szCs w:val="28"/>
        </w:rPr>
        <w:t>оригинальность подачи</w:t>
      </w:r>
      <w:r w:rsidR="00EB5CD5" w:rsidRPr="00373924">
        <w:rPr>
          <w:sz w:val="28"/>
          <w:szCs w:val="28"/>
        </w:rPr>
        <w:t>, креативность, качество материала</w:t>
      </w:r>
      <w:r w:rsidR="00373924">
        <w:rPr>
          <w:sz w:val="28"/>
          <w:szCs w:val="28"/>
        </w:rPr>
        <w:t xml:space="preserve"> (</w:t>
      </w:r>
      <w:r w:rsidR="00373924" w:rsidRPr="00373924">
        <w:rPr>
          <w:rFonts w:eastAsiaTheme="minorHAnsi"/>
          <w:sz w:val="28"/>
          <w:szCs w:val="28"/>
          <w:lang w:eastAsia="en-US"/>
        </w:rPr>
        <w:t>качество съемки, записи и монтажа представленных материалов</w:t>
      </w:r>
      <w:r w:rsidR="00373924">
        <w:rPr>
          <w:rFonts w:eastAsiaTheme="minorHAnsi"/>
          <w:sz w:val="28"/>
          <w:szCs w:val="28"/>
          <w:lang w:eastAsia="en-US"/>
        </w:rPr>
        <w:t>)</w:t>
      </w:r>
      <w:r w:rsidRPr="00373924">
        <w:rPr>
          <w:sz w:val="28"/>
          <w:szCs w:val="28"/>
        </w:rPr>
        <w:t xml:space="preserve"> (от 0 до 5 баллов);</w:t>
      </w:r>
    </w:p>
    <w:p w:rsidR="008F435C" w:rsidRPr="00ED73FD" w:rsidRDefault="008F435C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</w:t>
      </w:r>
      <w:r w:rsidRPr="00ED73FD">
        <w:rPr>
          <w:sz w:val="28"/>
          <w:szCs w:val="28"/>
        </w:rPr>
        <w:t> актуальность, достижение цели создания видеоролика</w:t>
      </w:r>
      <w:r w:rsidR="00373924">
        <w:rPr>
          <w:sz w:val="28"/>
          <w:szCs w:val="28"/>
        </w:rPr>
        <w:t xml:space="preserve">, проведения </w:t>
      </w:r>
      <w:proofErr w:type="spellStart"/>
      <w:r w:rsidR="00373924">
        <w:rPr>
          <w:sz w:val="28"/>
          <w:szCs w:val="28"/>
        </w:rPr>
        <w:t>флешмоба</w:t>
      </w:r>
      <w:proofErr w:type="spellEnd"/>
      <w:r w:rsidR="00373924">
        <w:rPr>
          <w:sz w:val="28"/>
          <w:szCs w:val="28"/>
        </w:rPr>
        <w:t>, акции</w:t>
      </w:r>
      <w:r w:rsidRPr="00ED73FD">
        <w:rPr>
          <w:sz w:val="28"/>
          <w:szCs w:val="28"/>
        </w:rPr>
        <w:t xml:space="preserve"> (от 0 до 5 баллов);</w:t>
      </w:r>
    </w:p>
    <w:p w:rsidR="00845A9E" w:rsidRDefault="008F435C" w:rsidP="00845A9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 </w:t>
      </w:r>
      <w:r w:rsidRPr="00ED73FD">
        <w:rPr>
          <w:sz w:val="28"/>
          <w:szCs w:val="28"/>
        </w:rPr>
        <w:t>возможность самостоятельного использования в информационной работе (от 0 до 5 балл</w:t>
      </w:r>
      <w:r w:rsidR="00754B33">
        <w:rPr>
          <w:sz w:val="28"/>
          <w:szCs w:val="28"/>
        </w:rPr>
        <w:t>ов)</w:t>
      </w:r>
      <w:r w:rsidR="00754B33" w:rsidRPr="00754B33">
        <w:rPr>
          <w:sz w:val="28"/>
          <w:szCs w:val="28"/>
        </w:rPr>
        <w:t>;</w:t>
      </w:r>
    </w:p>
    <w:p w:rsidR="00754B33" w:rsidRDefault="00754B33" w:rsidP="00754B3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 </w:t>
      </w:r>
      <w:r>
        <w:rPr>
          <w:sz w:val="28"/>
          <w:szCs w:val="28"/>
        </w:rPr>
        <w:t xml:space="preserve">широта распространения информации (количество просмотров, ресурсов, где были опубликованы информационные материалы) </w:t>
      </w:r>
      <w:r w:rsidRPr="00ED73FD">
        <w:rPr>
          <w:sz w:val="28"/>
          <w:szCs w:val="28"/>
        </w:rPr>
        <w:t>(от 0 до 5 балл</w:t>
      </w:r>
      <w:r>
        <w:rPr>
          <w:sz w:val="28"/>
          <w:szCs w:val="28"/>
        </w:rPr>
        <w:t>ов).</w:t>
      </w:r>
    </w:p>
    <w:p w:rsidR="00845A9E" w:rsidRPr="00845A9E" w:rsidRDefault="00845A9E" w:rsidP="00754B33">
      <w:pPr>
        <w:shd w:val="clear" w:color="auto" w:fill="FFFFFF"/>
        <w:spacing w:line="360" w:lineRule="auto"/>
        <w:jc w:val="both"/>
        <w:rPr>
          <w:sz w:val="12"/>
          <w:szCs w:val="12"/>
        </w:rPr>
      </w:pPr>
    </w:p>
    <w:p w:rsidR="00845A9E" w:rsidRDefault="00845A9E" w:rsidP="008F43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Лучшая практика взаимодействия со средствами массовой информации (включая профсоюзные СМИ)</w:t>
      </w:r>
      <w:r>
        <w:rPr>
          <w:sz w:val="28"/>
          <w:szCs w:val="28"/>
        </w:rPr>
        <w:t>»</w:t>
      </w:r>
      <w:r w:rsidRPr="00375B1A">
        <w:rPr>
          <w:sz w:val="28"/>
          <w:szCs w:val="28"/>
        </w:rPr>
        <w:t>:</w:t>
      </w:r>
    </w:p>
    <w:p w:rsidR="00845A9E" w:rsidRDefault="00845A9E" w:rsidP="00845A9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</w:t>
      </w:r>
      <w:r w:rsidRPr="00ED73FD">
        <w:rPr>
          <w:sz w:val="28"/>
          <w:szCs w:val="28"/>
        </w:rPr>
        <w:t> </w:t>
      </w:r>
      <w:r>
        <w:rPr>
          <w:sz w:val="28"/>
          <w:szCs w:val="28"/>
        </w:rPr>
        <w:t>наличие и количество (регулярность) публикаций в печатных СМИ (в профсоюзных и внешних), в интернет-изданиях, на телевидении</w:t>
      </w:r>
      <w:r w:rsidRPr="00845A9E">
        <w:rPr>
          <w:sz w:val="28"/>
          <w:szCs w:val="28"/>
        </w:rPr>
        <w:t>/</w:t>
      </w:r>
      <w:r>
        <w:rPr>
          <w:sz w:val="28"/>
          <w:szCs w:val="28"/>
        </w:rPr>
        <w:t>радио</w:t>
      </w:r>
      <w:r w:rsidRPr="00ED73FD">
        <w:rPr>
          <w:sz w:val="28"/>
          <w:szCs w:val="28"/>
        </w:rPr>
        <w:t xml:space="preserve"> (от 0 до 5 баллов);</w:t>
      </w:r>
    </w:p>
    <w:p w:rsidR="00845A9E" w:rsidRDefault="00845A9E" w:rsidP="00845A9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</w:t>
      </w:r>
      <w:r w:rsidRPr="00ED73FD">
        <w:rPr>
          <w:sz w:val="28"/>
          <w:szCs w:val="28"/>
        </w:rPr>
        <w:t> </w:t>
      </w:r>
      <w:r>
        <w:rPr>
          <w:sz w:val="28"/>
          <w:szCs w:val="28"/>
        </w:rPr>
        <w:t>качество публикаций, количество просмотров</w:t>
      </w:r>
      <w:r w:rsidR="000C447C">
        <w:rPr>
          <w:sz w:val="28"/>
          <w:szCs w:val="28"/>
        </w:rPr>
        <w:t>, уровень цитируемости</w:t>
      </w:r>
      <w:r>
        <w:rPr>
          <w:sz w:val="28"/>
          <w:szCs w:val="28"/>
        </w:rPr>
        <w:t xml:space="preserve"> (для печатных СМИ – тираж издания)</w:t>
      </w:r>
      <w:r w:rsidRPr="00ED73FD">
        <w:rPr>
          <w:sz w:val="28"/>
          <w:szCs w:val="28"/>
        </w:rPr>
        <w:t xml:space="preserve"> (от 0 до 5 баллов);</w:t>
      </w:r>
    </w:p>
    <w:p w:rsidR="00845A9E" w:rsidRPr="00ED73FD" w:rsidRDefault="00845A9E" w:rsidP="001577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96288">
        <w:rPr>
          <w:b/>
          <w:bCs/>
          <w:sz w:val="28"/>
          <w:szCs w:val="28"/>
        </w:rPr>
        <w:t>—</w:t>
      </w:r>
      <w:r w:rsidRPr="00ED73FD">
        <w:rPr>
          <w:sz w:val="28"/>
          <w:szCs w:val="28"/>
        </w:rPr>
        <w:t> </w:t>
      </w:r>
      <w:r>
        <w:rPr>
          <w:sz w:val="28"/>
          <w:szCs w:val="28"/>
        </w:rPr>
        <w:t>полнота освещения профсоюзной тематики</w:t>
      </w:r>
      <w:r w:rsidR="00775B30">
        <w:rPr>
          <w:sz w:val="28"/>
          <w:szCs w:val="28"/>
        </w:rPr>
        <w:t xml:space="preserve"> (от 0 до 5 баллов).</w:t>
      </w:r>
    </w:p>
    <w:p w:rsidR="00C168B3" w:rsidRPr="00C168B3" w:rsidRDefault="00754B33" w:rsidP="00C168B3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Все участники к</w:t>
      </w:r>
      <w:r w:rsidR="008B1688" w:rsidRPr="008B1688">
        <w:rPr>
          <w:sz w:val="28"/>
          <w:szCs w:val="28"/>
        </w:rPr>
        <w:t>онкурса награждаются благодарственными письмами Союза.</w:t>
      </w:r>
      <w:r w:rsidR="008B1688" w:rsidRPr="00214C00">
        <w:rPr>
          <w:szCs w:val="28"/>
        </w:rPr>
        <w:t xml:space="preserve"> </w:t>
      </w:r>
      <w:r w:rsidR="008F435C" w:rsidRPr="001577D5">
        <w:rPr>
          <w:b/>
          <w:bCs/>
          <w:sz w:val="28"/>
          <w:szCs w:val="28"/>
        </w:rPr>
        <w:t xml:space="preserve">Победители конкурса в каждой номинации, </w:t>
      </w:r>
      <w:r w:rsidR="001577D5" w:rsidRPr="001577D5">
        <w:rPr>
          <w:b/>
          <w:bCs/>
          <w:sz w:val="28"/>
          <w:szCs w:val="28"/>
        </w:rPr>
        <w:t>набравшие наибольшее количество баллов членов Конкурсной комиссии, награждаются Дипломами и денежной премией в размере 10000 (Десяти тысяч)</w:t>
      </w:r>
      <w:r w:rsidR="00C168B3">
        <w:rPr>
          <w:b/>
          <w:bCs/>
          <w:sz w:val="28"/>
          <w:szCs w:val="28"/>
        </w:rPr>
        <w:t xml:space="preserve"> рублей</w:t>
      </w:r>
      <w:r w:rsidR="000605C9">
        <w:rPr>
          <w:b/>
          <w:bCs/>
          <w:sz w:val="28"/>
          <w:szCs w:val="28"/>
        </w:rPr>
        <w:t xml:space="preserve">. </w:t>
      </w:r>
      <w:r w:rsidR="000605C9" w:rsidRPr="000605C9">
        <w:rPr>
          <w:bCs/>
          <w:sz w:val="28"/>
          <w:szCs w:val="28"/>
        </w:rPr>
        <w:t>Конкурсная комиссия вправе</w:t>
      </w:r>
      <w:r w:rsidR="000605C9">
        <w:rPr>
          <w:bCs/>
          <w:sz w:val="28"/>
          <w:szCs w:val="28"/>
        </w:rPr>
        <w:t xml:space="preserve"> учредить дополнительные награды</w:t>
      </w:r>
      <w:r w:rsidR="00AC5E9E">
        <w:rPr>
          <w:bCs/>
          <w:sz w:val="28"/>
          <w:szCs w:val="28"/>
        </w:rPr>
        <w:t xml:space="preserve"> отличившимся участникам</w:t>
      </w:r>
      <w:r w:rsidR="00C168B3" w:rsidRPr="000605C9">
        <w:rPr>
          <w:bCs/>
          <w:sz w:val="28"/>
          <w:szCs w:val="28"/>
        </w:rPr>
        <w:t>;</w:t>
      </w:r>
    </w:p>
    <w:p w:rsidR="008F435C" w:rsidRPr="00C168B3" w:rsidRDefault="00C168B3" w:rsidP="00C168B3">
      <w:pPr>
        <w:pStyle w:val="a3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C168B3">
        <w:rPr>
          <w:sz w:val="28"/>
          <w:szCs w:val="28"/>
        </w:rPr>
        <w:t>Подведение ит</w:t>
      </w:r>
      <w:r w:rsidR="00754B33">
        <w:rPr>
          <w:sz w:val="28"/>
          <w:szCs w:val="28"/>
        </w:rPr>
        <w:t>огов и награждение победителей к</w:t>
      </w:r>
      <w:r w:rsidR="008F435C" w:rsidRPr="00C168B3">
        <w:rPr>
          <w:sz w:val="28"/>
          <w:szCs w:val="28"/>
        </w:rPr>
        <w:t xml:space="preserve">онкурса проводится </w:t>
      </w:r>
      <w:r w:rsidR="001577D5" w:rsidRPr="00C168B3">
        <w:rPr>
          <w:sz w:val="28"/>
          <w:szCs w:val="28"/>
        </w:rPr>
        <w:t>в ходе заседания Совета</w:t>
      </w:r>
      <w:r w:rsidR="008F435C" w:rsidRPr="00C168B3">
        <w:rPr>
          <w:sz w:val="28"/>
          <w:szCs w:val="28"/>
        </w:rPr>
        <w:t> </w:t>
      </w:r>
      <w:r w:rsidR="008F435C" w:rsidRPr="00C168B3">
        <w:rPr>
          <w:iCs/>
          <w:sz w:val="28"/>
          <w:szCs w:val="28"/>
        </w:rPr>
        <w:t xml:space="preserve">Сахалинского областного союза организаций профсоюзов </w:t>
      </w:r>
      <w:r w:rsidR="008F435C" w:rsidRPr="00C168B3">
        <w:rPr>
          <w:b/>
          <w:iCs/>
          <w:sz w:val="28"/>
          <w:szCs w:val="28"/>
        </w:rPr>
        <w:t>в декабре 20</w:t>
      </w:r>
      <w:r w:rsidR="001577D5" w:rsidRPr="00C168B3">
        <w:rPr>
          <w:b/>
          <w:iCs/>
          <w:sz w:val="28"/>
          <w:szCs w:val="28"/>
        </w:rPr>
        <w:t>22</w:t>
      </w:r>
      <w:r w:rsidR="008F435C" w:rsidRPr="00C168B3">
        <w:rPr>
          <w:b/>
          <w:iCs/>
          <w:sz w:val="28"/>
          <w:szCs w:val="28"/>
        </w:rPr>
        <w:t xml:space="preserve"> года.</w:t>
      </w:r>
    </w:p>
    <w:p w:rsidR="00BD1BD6" w:rsidRDefault="008F435C" w:rsidP="008F435C">
      <w:pPr>
        <w:shd w:val="clear" w:color="auto" w:fill="FFFFFF"/>
        <w:spacing w:line="360" w:lineRule="auto"/>
        <w:ind w:firstLine="567"/>
        <w:jc w:val="both"/>
        <w:rPr>
          <w:iCs/>
          <w:sz w:val="28"/>
          <w:szCs w:val="28"/>
        </w:rPr>
      </w:pPr>
      <w:r w:rsidRPr="00ED73FD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5B47CB">
        <w:rPr>
          <w:sz w:val="28"/>
          <w:szCs w:val="28"/>
        </w:rPr>
        <w:t>.</w:t>
      </w:r>
      <w:r w:rsidRPr="00ED73FD">
        <w:rPr>
          <w:sz w:val="28"/>
          <w:szCs w:val="28"/>
        </w:rPr>
        <w:t xml:space="preserve"> Расходы на </w:t>
      </w:r>
      <w:r w:rsidR="00BD1BD6">
        <w:rPr>
          <w:sz w:val="28"/>
          <w:szCs w:val="28"/>
        </w:rPr>
        <w:t>награждение</w:t>
      </w:r>
      <w:r w:rsidRPr="00ED73FD">
        <w:rPr>
          <w:sz w:val="28"/>
          <w:szCs w:val="28"/>
        </w:rPr>
        <w:t xml:space="preserve"> </w:t>
      </w:r>
      <w:r w:rsidR="005B47CB">
        <w:rPr>
          <w:sz w:val="28"/>
          <w:szCs w:val="28"/>
        </w:rPr>
        <w:t>победителей</w:t>
      </w:r>
      <w:r w:rsidR="00754B33">
        <w:rPr>
          <w:sz w:val="28"/>
          <w:szCs w:val="28"/>
        </w:rPr>
        <w:t xml:space="preserve"> к</w:t>
      </w:r>
      <w:r w:rsidRPr="00ED73FD">
        <w:rPr>
          <w:sz w:val="28"/>
          <w:szCs w:val="28"/>
        </w:rPr>
        <w:t xml:space="preserve">онкурса производятся </w:t>
      </w:r>
      <w:r w:rsidR="00BD1BD6">
        <w:rPr>
          <w:sz w:val="28"/>
          <w:szCs w:val="28"/>
        </w:rPr>
        <w:t xml:space="preserve">Сахалинским областным союзом организаций профсоюзов за </w:t>
      </w:r>
      <w:r w:rsidRPr="00ED73FD">
        <w:rPr>
          <w:sz w:val="28"/>
          <w:szCs w:val="28"/>
        </w:rPr>
        <w:t xml:space="preserve">счет </w:t>
      </w:r>
      <w:r w:rsidR="00BD1BD6">
        <w:rPr>
          <w:sz w:val="28"/>
          <w:szCs w:val="28"/>
        </w:rPr>
        <w:t>членских профсоюзных взносов</w:t>
      </w:r>
      <w:r w:rsidR="00BD1BD6" w:rsidRPr="00BD1BD6">
        <w:rPr>
          <w:iCs/>
          <w:sz w:val="28"/>
          <w:szCs w:val="28"/>
        </w:rPr>
        <w:t>;</w:t>
      </w:r>
    </w:p>
    <w:p w:rsidR="00CD7F6E" w:rsidRPr="00EE7F04" w:rsidRDefault="00BD1BD6" w:rsidP="00EE7F0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r w:rsidR="008F435C" w:rsidRPr="00ED73FD">
        <w:rPr>
          <w:sz w:val="28"/>
          <w:szCs w:val="28"/>
        </w:rPr>
        <w:t>Инфор</w:t>
      </w:r>
      <w:r w:rsidR="00754B33">
        <w:rPr>
          <w:sz w:val="28"/>
          <w:szCs w:val="28"/>
        </w:rPr>
        <w:t>мация о результатах проведения к</w:t>
      </w:r>
      <w:r w:rsidR="008F435C" w:rsidRPr="00ED73FD">
        <w:rPr>
          <w:sz w:val="28"/>
          <w:szCs w:val="28"/>
        </w:rPr>
        <w:t xml:space="preserve">онкурса размещается </w:t>
      </w:r>
      <w:r w:rsidR="00D5442B">
        <w:rPr>
          <w:sz w:val="28"/>
          <w:szCs w:val="28"/>
        </w:rPr>
        <w:t>на сайте</w:t>
      </w:r>
      <w:r w:rsidR="008F435C" w:rsidRPr="00ED73FD">
        <w:rPr>
          <w:sz w:val="28"/>
          <w:szCs w:val="28"/>
        </w:rPr>
        <w:t> </w:t>
      </w:r>
      <w:r w:rsidR="00D5442B">
        <w:rPr>
          <w:sz w:val="28"/>
          <w:szCs w:val="28"/>
        </w:rPr>
        <w:t xml:space="preserve">Союза </w:t>
      </w:r>
      <w:r w:rsidR="008F435C" w:rsidRPr="00E93DBA">
        <w:rPr>
          <w:iCs/>
          <w:sz w:val="28"/>
          <w:szCs w:val="28"/>
          <w:lang w:val="en-US"/>
        </w:rPr>
        <w:t>www</w:t>
      </w:r>
      <w:r w:rsidR="008F435C" w:rsidRPr="00E93DBA">
        <w:rPr>
          <w:iCs/>
          <w:sz w:val="28"/>
          <w:szCs w:val="28"/>
        </w:rPr>
        <w:t>.</w:t>
      </w:r>
      <w:proofErr w:type="spellStart"/>
      <w:r w:rsidR="008F435C" w:rsidRPr="00E93DBA">
        <w:rPr>
          <w:iCs/>
          <w:sz w:val="28"/>
          <w:szCs w:val="28"/>
          <w:lang w:val="en-US"/>
        </w:rPr>
        <w:t>sakhprof</w:t>
      </w:r>
      <w:proofErr w:type="spellEnd"/>
      <w:r w:rsidR="008F435C" w:rsidRPr="00E93DBA">
        <w:rPr>
          <w:iCs/>
          <w:sz w:val="28"/>
          <w:szCs w:val="28"/>
        </w:rPr>
        <w:t>.</w:t>
      </w:r>
      <w:proofErr w:type="spellStart"/>
      <w:r w:rsidR="008F435C" w:rsidRPr="00E93DBA">
        <w:rPr>
          <w:iCs/>
          <w:sz w:val="28"/>
          <w:szCs w:val="28"/>
          <w:lang w:val="en-US"/>
        </w:rPr>
        <w:t>ru</w:t>
      </w:r>
      <w:proofErr w:type="spellEnd"/>
      <w:r w:rsidR="008F435C" w:rsidRPr="00E93DBA">
        <w:rPr>
          <w:iCs/>
          <w:sz w:val="28"/>
          <w:szCs w:val="28"/>
        </w:rPr>
        <w:t>,</w:t>
      </w:r>
      <w:r w:rsidR="008F435C" w:rsidRPr="00E93DBA">
        <w:rPr>
          <w:sz w:val="28"/>
          <w:szCs w:val="28"/>
        </w:rPr>
        <w:t xml:space="preserve"> </w:t>
      </w:r>
      <w:r w:rsidR="008F435C" w:rsidRPr="00ED73FD">
        <w:rPr>
          <w:sz w:val="28"/>
          <w:szCs w:val="28"/>
        </w:rPr>
        <w:t>в </w:t>
      </w:r>
      <w:r w:rsidR="008F435C">
        <w:rPr>
          <w:sz w:val="28"/>
          <w:szCs w:val="28"/>
        </w:rPr>
        <w:t xml:space="preserve">профсоюзном </w:t>
      </w:r>
      <w:r w:rsidR="008F435C" w:rsidRPr="000C4328">
        <w:rPr>
          <w:iCs/>
          <w:sz w:val="28"/>
          <w:szCs w:val="28"/>
        </w:rPr>
        <w:t>информационном бюллетене «Позиция»</w:t>
      </w:r>
      <w:r w:rsidR="008F435C">
        <w:rPr>
          <w:iCs/>
          <w:sz w:val="28"/>
          <w:szCs w:val="28"/>
        </w:rPr>
        <w:t xml:space="preserve">, а также направляется </w:t>
      </w:r>
      <w:r w:rsidR="005478D6">
        <w:rPr>
          <w:iCs/>
          <w:sz w:val="28"/>
          <w:szCs w:val="28"/>
        </w:rPr>
        <w:t xml:space="preserve">для опубликования и сведения </w:t>
      </w:r>
      <w:r w:rsidR="008F435C">
        <w:rPr>
          <w:iCs/>
          <w:sz w:val="28"/>
          <w:szCs w:val="28"/>
        </w:rPr>
        <w:t xml:space="preserve">в </w:t>
      </w:r>
      <w:r w:rsidR="00D5442B">
        <w:rPr>
          <w:iCs/>
          <w:sz w:val="28"/>
          <w:szCs w:val="28"/>
        </w:rPr>
        <w:t>Федерацию</w:t>
      </w:r>
      <w:r w:rsidR="008F435C">
        <w:rPr>
          <w:iCs/>
          <w:sz w:val="28"/>
          <w:szCs w:val="28"/>
        </w:rPr>
        <w:t xml:space="preserve"> Независимых Профсоюзов России</w:t>
      </w:r>
      <w:r w:rsidR="005478D6">
        <w:rPr>
          <w:iCs/>
          <w:sz w:val="28"/>
          <w:szCs w:val="28"/>
        </w:rPr>
        <w:t xml:space="preserve"> и Представительство ФНПР в Дальневосточном федеральном округе</w:t>
      </w:r>
      <w:r w:rsidR="008F435C">
        <w:rPr>
          <w:iCs/>
          <w:sz w:val="28"/>
          <w:szCs w:val="28"/>
        </w:rPr>
        <w:t>.</w:t>
      </w:r>
    </w:p>
    <w:sectPr w:rsidR="00CD7F6E" w:rsidRPr="00EE7F04" w:rsidSect="00FA6F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10B"/>
    <w:multiLevelType w:val="multilevel"/>
    <w:tmpl w:val="F690ABD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B5C5217"/>
    <w:multiLevelType w:val="multilevel"/>
    <w:tmpl w:val="44AE1E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D074A5A"/>
    <w:multiLevelType w:val="multilevel"/>
    <w:tmpl w:val="44AE1E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514A7F"/>
    <w:multiLevelType w:val="multilevel"/>
    <w:tmpl w:val="7876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AC377AF"/>
    <w:multiLevelType w:val="multilevel"/>
    <w:tmpl w:val="80247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2DF35DC"/>
    <w:multiLevelType w:val="multilevel"/>
    <w:tmpl w:val="F5E033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F"/>
    <w:rsid w:val="00013B7A"/>
    <w:rsid w:val="00046873"/>
    <w:rsid w:val="000605C9"/>
    <w:rsid w:val="00093518"/>
    <w:rsid w:val="000C447C"/>
    <w:rsid w:val="00104E2B"/>
    <w:rsid w:val="001577D5"/>
    <w:rsid w:val="00162F33"/>
    <w:rsid w:val="001920CB"/>
    <w:rsid w:val="00244767"/>
    <w:rsid w:val="00250F90"/>
    <w:rsid w:val="0029497B"/>
    <w:rsid w:val="002B49C7"/>
    <w:rsid w:val="0030228C"/>
    <w:rsid w:val="00306577"/>
    <w:rsid w:val="00334B0F"/>
    <w:rsid w:val="00340391"/>
    <w:rsid w:val="003507B3"/>
    <w:rsid w:val="00364269"/>
    <w:rsid w:val="00373924"/>
    <w:rsid w:val="00375B1A"/>
    <w:rsid w:val="0041085C"/>
    <w:rsid w:val="00497AE4"/>
    <w:rsid w:val="005478D6"/>
    <w:rsid w:val="00583DF1"/>
    <w:rsid w:val="005B47CB"/>
    <w:rsid w:val="005E52A4"/>
    <w:rsid w:val="005F6AD3"/>
    <w:rsid w:val="006177C3"/>
    <w:rsid w:val="00666A7F"/>
    <w:rsid w:val="00690DAD"/>
    <w:rsid w:val="00754B33"/>
    <w:rsid w:val="00775B30"/>
    <w:rsid w:val="007A12AA"/>
    <w:rsid w:val="007B645A"/>
    <w:rsid w:val="007E2792"/>
    <w:rsid w:val="007E4CA1"/>
    <w:rsid w:val="00842147"/>
    <w:rsid w:val="00845A9E"/>
    <w:rsid w:val="008467D8"/>
    <w:rsid w:val="00856047"/>
    <w:rsid w:val="0086690B"/>
    <w:rsid w:val="00871DDF"/>
    <w:rsid w:val="008B1688"/>
    <w:rsid w:val="008F3098"/>
    <w:rsid w:val="008F435C"/>
    <w:rsid w:val="008F69F2"/>
    <w:rsid w:val="00922D3E"/>
    <w:rsid w:val="009379DD"/>
    <w:rsid w:val="00973212"/>
    <w:rsid w:val="00A6505D"/>
    <w:rsid w:val="00A85A80"/>
    <w:rsid w:val="00AC5E9E"/>
    <w:rsid w:val="00B03DD8"/>
    <w:rsid w:val="00B33353"/>
    <w:rsid w:val="00B7586B"/>
    <w:rsid w:val="00BD1BD6"/>
    <w:rsid w:val="00BF391C"/>
    <w:rsid w:val="00C168B3"/>
    <w:rsid w:val="00CA1E91"/>
    <w:rsid w:val="00CD7F6E"/>
    <w:rsid w:val="00D108ED"/>
    <w:rsid w:val="00D12E66"/>
    <w:rsid w:val="00D5442B"/>
    <w:rsid w:val="00D763D6"/>
    <w:rsid w:val="00D84995"/>
    <w:rsid w:val="00DB7DFA"/>
    <w:rsid w:val="00EB5CD5"/>
    <w:rsid w:val="00EE19BB"/>
    <w:rsid w:val="00EE7F04"/>
    <w:rsid w:val="00EF0B66"/>
    <w:rsid w:val="00F07C4D"/>
    <w:rsid w:val="00FA03B8"/>
    <w:rsid w:val="00FA6FEF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khprof.pr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cp:lastPrinted>2022-10-11T21:57:00Z</cp:lastPrinted>
  <dcterms:created xsi:type="dcterms:W3CDTF">2022-10-12T02:39:00Z</dcterms:created>
  <dcterms:modified xsi:type="dcterms:W3CDTF">2022-10-12T02:39:00Z</dcterms:modified>
</cp:coreProperties>
</file>